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30" w:rsidRDefault="00C247FF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247FF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附件：</w:t>
      </w:r>
      <w:r w:rsidR="009E5549">
        <w:rPr>
          <w:rFonts w:ascii="仿宋_GB2312" w:eastAsia="仿宋_GB2312" w:hAnsi="宋体" w:cs="宋体" w:hint="eastAsia"/>
          <w:b/>
          <w:kern w:val="0"/>
          <w:sz w:val="32"/>
          <w:szCs w:val="32"/>
        </w:rPr>
        <w:tab/>
      </w:r>
      <w:r w:rsidR="009E5549">
        <w:rPr>
          <w:rFonts w:ascii="仿宋_GB2312" w:eastAsia="仿宋_GB2312" w:hAnsi="宋体" w:cs="宋体" w:hint="eastAsia"/>
          <w:b/>
          <w:kern w:val="0"/>
          <w:sz w:val="32"/>
          <w:szCs w:val="32"/>
        </w:rPr>
        <w:tab/>
      </w:r>
      <w:r w:rsidRPr="00C247FF">
        <w:rPr>
          <w:rFonts w:ascii="仿宋_GB2312" w:eastAsia="仿宋_GB2312" w:hAnsi="宋体" w:cs="宋体" w:hint="eastAsia"/>
          <w:b/>
          <w:kern w:val="0"/>
          <w:sz w:val="32"/>
          <w:szCs w:val="32"/>
        </w:rPr>
        <w:t>会计师事务所</w:t>
      </w:r>
      <w:r w:rsidRPr="00C247FF">
        <w:rPr>
          <w:rFonts w:ascii="仿宋_GB2312" w:eastAsia="仿宋_GB2312" w:hAnsi="宋体" w:cs="宋体"/>
          <w:b/>
          <w:kern w:val="0"/>
          <w:sz w:val="32"/>
          <w:szCs w:val="32"/>
        </w:rPr>
        <w:t>2017</w:t>
      </w:r>
      <w:r w:rsidRPr="00C247FF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年度报备附表</w:t>
      </w:r>
    </w:p>
    <w:p w:rsidR="00F90648" w:rsidRPr="003F7708" w:rsidRDefault="00F90648" w:rsidP="00F90648">
      <w:pPr>
        <w:rPr>
          <w:rFonts w:asciiTheme="minorEastAsia" w:hAnsiTheme="minorEastAsia"/>
          <w:bCs/>
          <w:szCs w:val="21"/>
        </w:rPr>
      </w:pPr>
      <w:r w:rsidRPr="00B352D1">
        <w:rPr>
          <w:rFonts w:asciiTheme="minorEastAsia" w:hAnsiTheme="minorEastAsia" w:hint="eastAsia"/>
          <w:bCs/>
          <w:szCs w:val="21"/>
        </w:rPr>
        <w:t>附表</w:t>
      </w:r>
      <w:r w:rsidRPr="00B352D1">
        <w:rPr>
          <w:rFonts w:asciiTheme="minorEastAsia" w:hAnsiTheme="minorEastAsia"/>
          <w:bCs/>
          <w:szCs w:val="21"/>
        </w:rPr>
        <w:t>1-1</w:t>
      </w:r>
    </w:p>
    <w:p w:rsidR="00F90648" w:rsidRDefault="00F90648" w:rsidP="00F90648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1432AE">
        <w:rPr>
          <w:rFonts w:ascii="华文中宋" w:eastAsia="华文中宋" w:hAnsi="华文中宋" w:hint="eastAsia"/>
          <w:bCs/>
          <w:sz w:val="36"/>
          <w:szCs w:val="36"/>
        </w:rPr>
        <w:t>会计师事务所</w:t>
      </w:r>
      <w:r>
        <w:rPr>
          <w:rFonts w:ascii="华文中宋" w:eastAsia="华文中宋" w:hAnsi="华文中宋" w:hint="eastAsia"/>
          <w:bCs/>
          <w:sz w:val="36"/>
          <w:szCs w:val="36"/>
        </w:rPr>
        <w:t>基本</w:t>
      </w:r>
      <w:r w:rsidRPr="001432AE">
        <w:rPr>
          <w:rFonts w:ascii="华文中宋" w:eastAsia="华文中宋" w:hAnsi="华文中宋" w:hint="eastAsia"/>
          <w:bCs/>
          <w:sz w:val="36"/>
          <w:szCs w:val="36"/>
        </w:rPr>
        <w:t>情况表</w:t>
      </w:r>
    </w:p>
    <w:p w:rsidR="00A54630" w:rsidRDefault="00A54630">
      <w:pPr>
        <w:snapToGrid w:val="0"/>
        <w:jc w:val="center"/>
        <w:rPr>
          <w:rFonts w:ascii="华文中宋" w:eastAsia="华文中宋" w:hAnsi="华文中宋"/>
          <w:bCs/>
          <w:sz w:val="24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2"/>
        <w:gridCol w:w="566"/>
        <w:gridCol w:w="570"/>
        <w:gridCol w:w="1270"/>
        <w:gridCol w:w="148"/>
        <w:gridCol w:w="2011"/>
        <w:gridCol w:w="484"/>
        <w:gridCol w:w="563"/>
        <w:gridCol w:w="1251"/>
      </w:tblGrid>
      <w:tr w:rsidR="00F90648" w:rsidRPr="001432AE" w:rsidTr="009D32C8">
        <w:trPr>
          <w:trHeight w:val="454"/>
          <w:jc w:val="center"/>
        </w:trPr>
        <w:tc>
          <w:tcPr>
            <w:tcW w:w="880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基本情况</w:t>
            </w:r>
          </w:p>
        </w:tc>
      </w:tr>
      <w:tr w:rsidR="00F90648" w:rsidRPr="001432AE" w:rsidTr="000D165B">
        <w:trPr>
          <w:trHeight w:val="340"/>
          <w:jc w:val="center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 w:rsidRPr="001432AE">
              <w:rPr>
                <w:rFonts w:hint="eastAsia"/>
                <w:szCs w:val="21"/>
              </w:rPr>
              <w:t>称</w:t>
            </w:r>
          </w:p>
        </w:tc>
        <w:tc>
          <w:tcPr>
            <w:tcW w:w="6863" w:type="dxa"/>
            <w:gridSpan w:val="8"/>
            <w:tcBorders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053D11" w:rsidRPr="001432AE" w:rsidTr="00203E66">
        <w:trPr>
          <w:trHeight w:val="423"/>
          <w:jc w:val="center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所属行政区划</w:t>
            </w:r>
          </w:p>
        </w:tc>
        <w:tc>
          <w:tcPr>
            <w:tcW w:w="2406" w:type="dxa"/>
            <w:gridSpan w:val="3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159" w:type="dxa"/>
            <w:gridSpan w:val="2"/>
            <w:tcBorders>
              <w:right w:val="single" w:sz="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组织形式</w:t>
            </w:r>
          </w:p>
        </w:tc>
        <w:tc>
          <w:tcPr>
            <w:tcW w:w="2298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203E66">
        <w:trPr>
          <w:trHeight w:val="340"/>
          <w:jc w:val="center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90648" w:rsidRPr="001432AE" w:rsidRDefault="009D32C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执业许可</w:t>
            </w:r>
            <w:r w:rsidR="00F90648" w:rsidRPr="001432AE">
              <w:rPr>
                <w:rFonts w:hint="eastAsia"/>
                <w:szCs w:val="21"/>
              </w:rPr>
              <w:t>批准日期</w:t>
            </w:r>
          </w:p>
        </w:tc>
        <w:tc>
          <w:tcPr>
            <w:tcW w:w="2406" w:type="dxa"/>
            <w:gridSpan w:val="3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159" w:type="dxa"/>
            <w:gridSpan w:val="2"/>
            <w:tcBorders>
              <w:right w:val="single" w:sz="2" w:space="0" w:color="auto"/>
            </w:tcBorders>
            <w:vAlign w:val="center"/>
          </w:tcPr>
          <w:p w:rsidR="00F90648" w:rsidRPr="001432AE" w:rsidRDefault="001F6E10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298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203E66">
        <w:trPr>
          <w:trHeight w:val="340"/>
          <w:jc w:val="center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90648" w:rsidRPr="001432AE" w:rsidRDefault="009D32C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执业许可</w:t>
            </w:r>
            <w:r w:rsidR="00F90648" w:rsidRPr="001432AE">
              <w:rPr>
                <w:rFonts w:hint="eastAsia"/>
                <w:szCs w:val="21"/>
              </w:rPr>
              <w:t>批准文号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90648" w:rsidRPr="001432AE" w:rsidRDefault="0037538B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执业证书编号</w:t>
            </w:r>
          </w:p>
        </w:tc>
        <w:tc>
          <w:tcPr>
            <w:tcW w:w="2298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203E66">
        <w:trPr>
          <w:trHeight w:val="359"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09F6" w:rsidRPr="001432AE" w:rsidRDefault="00A609F6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注册资本（出资总额）（单位：万元）</w:t>
            </w:r>
          </w:p>
        </w:tc>
        <w:tc>
          <w:tcPr>
            <w:tcW w:w="24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9F6" w:rsidRPr="001432AE" w:rsidRDefault="00A609F6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F6" w:rsidRPr="001432AE" w:rsidRDefault="00A609F6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分所数量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9F6" w:rsidRPr="001432AE" w:rsidRDefault="00A609F6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203E66">
        <w:trPr>
          <w:trHeight w:val="200"/>
          <w:jc w:val="center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09F6" w:rsidRDefault="00A609F6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0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09F6" w:rsidRPr="001432AE" w:rsidRDefault="00A609F6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F6" w:rsidRDefault="00EA1671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国际网络名称（如有）</w:t>
            </w:r>
          </w:p>
        </w:tc>
        <w:tc>
          <w:tcPr>
            <w:tcW w:w="229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9F6" w:rsidRPr="001432AE" w:rsidRDefault="00A609F6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1432AE" w:rsidTr="000D165B">
        <w:trPr>
          <w:trHeight w:val="340"/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Pr="001432AE" w:rsidRDefault="009D32C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经营</w:t>
            </w:r>
            <w:r w:rsidR="00F90648" w:rsidRPr="001432AE">
              <w:rPr>
                <w:rFonts w:hint="eastAsia"/>
                <w:szCs w:val="21"/>
              </w:rPr>
              <w:t>场所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1432AE" w:rsidTr="000D165B">
        <w:trPr>
          <w:trHeight w:val="340"/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通讯地址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053D11" w:rsidRPr="001432AE" w:rsidTr="00203E66">
        <w:trPr>
          <w:trHeight w:val="340"/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Pr="001432AE" w:rsidRDefault="0037538B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报备业务</w:t>
            </w:r>
            <w:r w:rsidR="00F90648" w:rsidRPr="001432AE">
              <w:rPr>
                <w:rFonts w:hint="eastAsia"/>
                <w:szCs w:val="21"/>
              </w:rPr>
              <w:t>联系人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48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37538B" w:rsidRPr="001432AE" w:rsidTr="000D165B">
        <w:trPr>
          <w:trHeight w:val="340"/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538B" w:rsidRPr="001432AE" w:rsidRDefault="0085332B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报备业务</w:t>
            </w:r>
            <w:r w:rsidR="0037538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38B" w:rsidRPr="001432AE" w:rsidRDefault="0037538B" w:rsidP="009D32C8">
            <w:pPr>
              <w:spacing w:line="400" w:lineRule="exact"/>
              <w:rPr>
                <w:szCs w:val="21"/>
              </w:rPr>
            </w:pPr>
          </w:p>
        </w:tc>
      </w:tr>
      <w:tr w:rsidR="00664BDE" w:rsidRPr="001432AE" w:rsidTr="001B5E96">
        <w:trPr>
          <w:trHeight w:val="994"/>
          <w:jc w:val="center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9D32C8" w:rsidP="007F1A6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年度因执业行为受行政处罚或行业惩戒</w:t>
            </w:r>
            <w:r w:rsidR="0037538B">
              <w:rPr>
                <w:rFonts w:hint="eastAsia"/>
                <w:szCs w:val="21"/>
              </w:rPr>
              <w:t>情况</w:t>
            </w:r>
            <w:r w:rsidR="00F90648">
              <w:rPr>
                <w:rFonts w:hint="eastAsia"/>
                <w:szCs w:val="21"/>
              </w:rPr>
              <w:t>（含分所）</w:t>
            </w:r>
            <w:r w:rsidR="007F1A64">
              <w:rPr>
                <w:rFonts w:hint="eastAsia"/>
                <w:szCs w:val="21"/>
              </w:rPr>
              <w:t>*</w:t>
            </w:r>
          </w:p>
        </w:tc>
        <w:tc>
          <w:tcPr>
            <w:tcW w:w="572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BD7473" w:rsidRPr="001432AE" w:rsidTr="004C1C00">
        <w:trPr>
          <w:trHeight w:val="1009"/>
          <w:jc w:val="center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7473" w:rsidDel="009D32C8" w:rsidRDefault="00BD7473" w:rsidP="007F1A6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年度因执业行为</w:t>
            </w:r>
            <w:r w:rsidR="00C247FF" w:rsidRPr="00C247FF">
              <w:rPr>
                <w:szCs w:val="21"/>
              </w:rPr>
              <w:t>涉及法律诉讼情况</w:t>
            </w:r>
            <w:r>
              <w:rPr>
                <w:rFonts w:hint="eastAsia"/>
                <w:szCs w:val="21"/>
              </w:rPr>
              <w:t>（含分所）</w:t>
            </w:r>
          </w:p>
        </w:tc>
        <w:tc>
          <w:tcPr>
            <w:tcW w:w="572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473" w:rsidRPr="001432AE" w:rsidRDefault="00BD7473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1432AE" w:rsidTr="009D32C8">
        <w:trPr>
          <w:trHeight w:val="340"/>
          <w:jc w:val="center"/>
        </w:trPr>
        <w:tc>
          <w:tcPr>
            <w:tcW w:w="8805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人员情况</w:t>
            </w:r>
            <w:r w:rsidRPr="00387EFB">
              <w:rPr>
                <w:rFonts w:eastAsia="黑体"/>
                <w:szCs w:val="21"/>
              </w:rPr>
              <w:t>**</w:t>
            </w:r>
          </w:p>
        </w:tc>
      </w:tr>
      <w:tr w:rsidR="00715799" w:rsidRPr="001432AE" w:rsidTr="000D165B">
        <w:trPr>
          <w:trHeight w:val="340"/>
          <w:jc w:val="center"/>
        </w:trPr>
        <w:tc>
          <w:tcPr>
            <w:tcW w:w="3078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首席合伙人（</w:t>
            </w:r>
            <w:r w:rsidRPr="001432AE">
              <w:rPr>
                <w:rFonts w:hint="eastAsia"/>
                <w:szCs w:val="21"/>
              </w:rPr>
              <w:t>主任会计师</w:t>
            </w:r>
            <w:r>
              <w:rPr>
                <w:rFonts w:hint="eastAsia"/>
                <w:szCs w:val="21"/>
              </w:rPr>
              <w:t>）</w:t>
            </w:r>
            <w:r w:rsidRPr="001432AE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3058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A9" w:rsidRDefault="007157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首席合伙人（</w:t>
            </w:r>
            <w:r w:rsidRPr="001432AE">
              <w:rPr>
                <w:rFonts w:hint="eastAsia"/>
                <w:szCs w:val="21"/>
              </w:rPr>
              <w:t>主任会计师</w:t>
            </w:r>
            <w:r>
              <w:rPr>
                <w:rFonts w:hint="eastAsia"/>
                <w:szCs w:val="21"/>
              </w:rPr>
              <w:t>）国籍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0D165B">
        <w:trPr>
          <w:trHeight w:val="340"/>
          <w:jc w:val="center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A54630" w:rsidRDefault="00F9064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合伙人</w:t>
            </w:r>
            <w:r w:rsidRPr="001432A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股东</w:t>
            </w:r>
            <w:r w:rsidRPr="001432A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总</w:t>
            </w:r>
            <w:r w:rsidRPr="001432AE">
              <w:rPr>
                <w:rFonts w:hint="eastAsia"/>
                <w:szCs w:val="21"/>
              </w:rPr>
              <w:t>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48" w:rsidRPr="001432AE" w:rsidRDefault="00F90648" w:rsidP="00E34F8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具有注册会计师</w:t>
            </w:r>
            <w:r w:rsidR="001F6E10">
              <w:rPr>
                <w:rFonts w:hint="eastAsia"/>
                <w:szCs w:val="21"/>
              </w:rPr>
              <w:t>执业</w:t>
            </w:r>
            <w:r>
              <w:rPr>
                <w:szCs w:val="21"/>
              </w:rPr>
              <w:t>资格的合伙人</w:t>
            </w:r>
            <w:r>
              <w:rPr>
                <w:rFonts w:hint="eastAsia"/>
                <w:szCs w:val="21"/>
              </w:rPr>
              <w:t>（股东）人数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1432AE" w:rsidTr="000D165B">
        <w:trPr>
          <w:trHeight w:val="340"/>
          <w:jc w:val="center"/>
        </w:trPr>
        <w:tc>
          <w:tcPr>
            <w:tcW w:w="2508" w:type="dxa"/>
            <w:gridSpan w:val="2"/>
            <w:tcBorders>
              <w:lef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全所从业人数（含分所）</w:t>
            </w:r>
          </w:p>
        </w:tc>
        <w:tc>
          <w:tcPr>
            <w:tcW w:w="1988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总所</w:t>
            </w:r>
            <w:r>
              <w:rPr>
                <w:rFonts w:hint="eastAsia"/>
                <w:szCs w:val="21"/>
              </w:rPr>
              <w:t>从业人数</w:t>
            </w:r>
          </w:p>
        </w:tc>
        <w:tc>
          <w:tcPr>
            <w:tcW w:w="181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1432AE" w:rsidTr="000D165B">
        <w:trPr>
          <w:trHeight w:val="340"/>
          <w:jc w:val="center"/>
        </w:trPr>
        <w:tc>
          <w:tcPr>
            <w:tcW w:w="25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0648" w:rsidRPr="00FD60C1" w:rsidRDefault="00F90648" w:rsidP="009D32C8">
            <w:pPr>
              <w:spacing w:line="400" w:lineRule="exact"/>
              <w:ind w:firstLineChars="100" w:firstLine="210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其中：</w:t>
            </w:r>
            <w:r>
              <w:rPr>
                <w:rFonts w:hint="eastAsia"/>
                <w:szCs w:val="21"/>
              </w:rPr>
              <w:t>注册会计师人数</w:t>
            </w:r>
          </w:p>
        </w:tc>
        <w:tc>
          <w:tcPr>
            <w:tcW w:w="1988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其中：注册会计师人数</w:t>
            </w:r>
          </w:p>
        </w:tc>
        <w:tc>
          <w:tcPr>
            <w:tcW w:w="18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1432AE" w:rsidTr="009D32C8">
        <w:trPr>
          <w:trHeight w:val="340"/>
          <w:jc w:val="center"/>
        </w:trPr>
        <w:tc>
          <w:tcPr>
            <w:tcW w:w="880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财务情况</w:t>
            </w:r>
            <w:r>
              <w:rPr>
                <w:rFonts w:ascii="黑体" w:eastAsia="黑体" w:hint="eastAsia"/>
                <w:szCs w:val="21"/>
              </w:rPr>
              <w:t>（含分所，单位：元）</w:t>
            </w:r>
          </w:p>
        </w:tc>
      </w:tr>
      <w:tr w:rsidR="00E34F8B" w:rsidRPr="001432AE" w:rsidTr="000D165B">
        <w:trPr>
          <w:trHeight w:val="34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E34F8B" w:rsidRDefault="00E34F8B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审计业务收入</w:t>
            </w: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8B" w:rsidRPr="001432AE" w:rsidRDefault="00E34F8B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8B" w:rsidRDefault="00E34F8B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职业风险基金</w:t>
            </w:r>
            <w:r w:rsidR="00844D37">
              <w:rPr>
                <w:rFonts w:hint="eastAsia"/>
                <w:szCs w:val="21"/>
              </w:rPr>
              <w:t>年初数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F8B" w:rsidRDefault="00E34F8B" w:rsidP="00E34F8B">
            <w:pPr>
              <w:spacing w:line="400" w:lineRule="exact"/>
              <w:rPr>
                <w:szCs w:val="21"/>
              </w:rPr>
            </w:pPr>
          </w:p>
        </w:tc>
      </w:tr>
      <w:tr w:rsidR="00844D37" w:rsidRPr="001432AE" w:rsidTr="000D165B">
        <w:trPr>
          <w:trHeight w:val="34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税务业务收入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7" w:rsidRPr="001432AE" w:rsidRDefault="00844D37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  <w:r w:rsidRPr="008A23F6">
              <w:rPr>
                <w:rFonts w:hint="eastAsia"/>
                <w:szCs w:val="21"/>
              </w:rPr>
              <w:t>本年提取</w:t>
            </w:r>
            <w:r>
              <w:rPr>
                <w:rFonts w:hint="eastAsia"/>
                <w:szCs w:val="21"/>
              </w:rPr>
              <w:t>职业风险基金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</w:p>
        </w:tc>
      </w:tr>
      <w:tr w:rsidR="00844D37" w:rsidRPr="001432AE" w:rsidTr="000D165B">
        <w:trPr>
          <w:trHeight w:val="34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咨询业务收入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7" w:rsidRPr="001432AE" w:rsidRDefault="00844D37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D37" w:rsidRPr="008A23F6" w:rsidRDefault="00844D37" w:rsidP="009D32C8">
            <w:pPr>
              <w:spacing w:line="400" w:lineRule="exact"/>
              <w:rPr>
                <w:szCs w:val="21"/>
              </w:rPr>
            </w:pPr>
            <w:r w:rsidRPr="008A23F6">
              <w:rPr>
                <w:rFonts w:hint="eastAsia"/>
                <w:szCs w:val="21"/>
              </w:rPr>
              <w:t>本年使用</w:t>
            </w:r>
            <w:r>
              <w:rPr>
                <w:rFonts w:hint="eastAsia"/>
                <w:szCs w:val="21"/>
              </w:rPr>
              <w:t>职业风险基金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</w:p>
        </w:tc>
      </w:tr>
      <w:tr w:rsidR="00844D37" w:rsidRPr="001432AE" w:rsidTr="000D165B">
        <w:trPr>
          <w:trHeight w:val="34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44D37" w:rsidRDefault="00844D37" w:rsidP="008A4FA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其他业务收入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7" w:rsidRPr="001432AE" w:rsidRDefault="00844D37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D37" w:rsidRPr="008A23F6" w:rsidRDefault="00844D37" w:rsidP="008A23F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职业风险基金年末数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</w:p>
        </w:tc>
      </w:tr>
      <w:tr w:rsidR="00844D37" w:rsidRPr="001432AE" w:rsidTr="00C03040">
        <w:trPr>
          <w:trHeight w:val="34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业务收入合计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7" w:rsidRPr="001432AE" w:rsidRDefault="00844D37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</w:t>
            </w:r>
            <w:r w:rsidRPr="001432AE">
              <w:rPr>
                <w:rFonts w:hint="eastAsia"/>
                <w:szCs w:val="21"/>
              </w:rPr>
              <w:t>职业责任保</w:t>
            </w:r>
            <w:r>
              <w:rPr>
                <w:rFonts w:hint="eastAsia"/>
                <w:szCs w:val="21"/>
              </w:rPr>
              <w:t>险</w:t>
            </w:r>
            <w:r w:rsidRPr="001432AE">
              <w:rPr>
                <w:rFonts w:hint="eastAsia"/>
                <w:szCs w:val="21"/>
              </w:rPr>
              <w:t>费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37" w:rsidRDefault="00844D37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C03040">
        <w:trPr>
          <w:trHeight w:val="450"/>
          <w:jc w:val="center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15799" w:rsidRPr="00DF0EFC" w:rsidRDefault="00715799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lastRenderedPageBreak/>
              <w:t>年末净资产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职业责任保险累计赔偿限额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4C1C00">
        <w:trPr>
          <w:trHeight w:val="335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15799" w:rsidDel="008A23F6" w:rsidRDefault="00715799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净利润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799" w:rsidRDefault="00715799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4C1C00">
        <w:trPr>
          <w:trHeight w:val="34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15799" w:rsidRPr="005103C3" w:rsidRDefault="00715799" w:rsidP="00715799">
            <w:pPr>
              <w:spacing w:line="400" w:lineRule="exact"/>
              <w:rPr>
                <w:szCs w:val="21"/>
              </w:rPr>
            </w:pPr>
            <w:r w:rsidRPr="00B352D1">
              <w:rPr>
                <w:rFonts w:hint="eastAsia"/>
                <w:szCs w:val="21"/>
              </w:rPr>
              <w:t>出具审计（鉴证）报告</w:t>
            </w:r>
          </w:p>
          <w:p w:rsidR="00715799" w:rsidRDefault="00715799" w:rsidP="00715799">
            <w:pPr>
              <w:spacing w:line="400" w:lineRule="exact"/>
              <w:rPr>
                <w:sz w:val="18"/>
                <w:szCs w:val="21"/>
              </w:rPr>
            </w:pPr>
            <w:r w:rsidRPr="00B352D1">
              <w:rPr>
                <w:rFonts w:hint="eastAsia"/>
                <w:szCs w:val="21"/>
              </w:rPr>
              <w:t>数量（个）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799" w:rsidRDefault="00715799" w:rsidP="00ED0A9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本年度职业责任保险赔偿</w:t>
            </w:r>
            <w:r w:rsidRPr="0085092C">
              <w:rPr>
                <w:rFonts w:hint="eastAsia"/>
                <w:szCs w:val="21"/>
              </w:rPr>
              <w:t>发生额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799" w:rsidRPr="001432AE" w:rsidRDefault="00715799" w:rsidP="009D32C8">
            <w:pPr>
              <w:spacing w:line="400" w:lineRule="exact"/>
              <w:rPr>
                <w:szCs w:val="21"/>
              </w:rPr>
            </w:pPr>
          </w:p>
        </w:tc>
      </w:tr>
      <w:tr w:rsidR="00715799" w:rsidRPr="001432AE" w:rsidTr="00E75B91">
        <w:trPr>
          <w:trHeight w:val="556"/>
          <w:jc w:val="center"/>
        </w:trPr>
        <w:tc>
          <w:tcPr>
            <w:tcW w:w="88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65B" w:rsidRDefault="00715799" w:rsidP="009D32C8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715799" w:rsidRPr="001432AE" w:rsidRDefault="00715799" w:rsidP="009D32C8">
            <w:pPr>
              <w:widowControl/>
              <w:spacing w:line="300" w:lineRule="exact"/>
              <w:rPr>
                <w:szCs w:val="21"/>
              </w:rPr>
            </w:pPr>
          </w:p>
        </w:tc>
      </w:tr>
    </w:tbl>
    <w:p w:rsidR="00F90648" w:rsidRDefault="00F90648" w:rsidP="00F90648">
      <w:pPr>
        <w:spacing w:line="300" w:lineRule="exact"/>
      </w:pPr>
    </w:p>
    <w:p w:rsidR="007F1A64" w:rsidRDefault="00F90648" w:rsidP="00F90648">
      <w:pPr>
        <w:spacing w:line="300" w:lineRule="exact"/>
      </w:pPr>
      <w:r>
        <w:rPr>
          <w:rFonts w:hint="eastAsia"/>
        </w:rPr>
        <w:t>注：</w:t>
      </w:r>
      <w:r>
        <w:rPr>
          <w:rFonts w:hint="eastAsia"/>
        </w:rPr>
        <w:t>*</w:t>
      </w:r>
      <w:r w:rsidR="007F1A64" w:rsidRPr="007F1A64">
        <w:rPr>
          <w:rFonts w:hint="eastAsia"/>
        </w:rPr>
        <w:t>因执业行为受行政处罚或行业惩戒的，应当在本栏填写各次处罚（惩戒）时间、原因、种类；涉及合伙人（股东）或其他注册会计师的，应</w:t>
      </w:r>
      <w:r w:rsidR="007F1A64">
        <w:rPr>
          <w:rFonts w:hint="eastAsia"/>
        </w:rPr>
        <w:t>注明</w:t>
      </w:r>
      <w:r w:rsidR="007F1A64" w:rsidRPr="007F1A64">
        <w:rPr>
          <w:rFonts w:hint="eastAsia"/>
        </w:rPr>
        <w:t>其姓名</w:t>
      </w:r>
      <w:r w:rsidR="001F6E10">
        <w:rPr>
          <w:rFonts w:hint="eastAsia"/>
        </w:rPr>
        <w:t>和执业证书编号</w:t>
      </w:r>
      <w:r w:rsidR="007F1A64" w:rsidRPr="007F1A64">
        <w:rPr>
          <w:rFonts w:hint="eastAsia"/>
        </w:rPr>
        <w:t>。</w:t>
      </w:r>
    </w:p>
    <w:p w:rsidR="00F90648" w:rsidRDefault="00F90648" w:rsidP="00F90648">
      <w:pPr>
        <w:spacing w:line="300" w:lineRule="exact"/>
      </w:pPr>
      <w:r>
        <w:rPr>
          <w:rFonts w:hint="eastAsia"/>
        </w:rPr>
        <w:t>**</w:t>
      </w:r>
      <w:r>
        <w:rPr>
          <w:rFonts w:hint="eastAsia"/>
        </w:rPr>
        <w:t>人数以</w:t>
      </w:r>
      <w:r w:rsidR="009D32C8"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日为准。</w:t>
      </w:r>
    </w:p>
    <w:p w:rsidR="00F90648" w:rsidRDefault="00F90648" w:rsidP="00F90648">
      <w:pPr>
        <w:spacing w:line="300" w:lineRule="exact"/>
      </w:pPr>
      <w:r>
        <w:rPr>
          <w:rFonts w:hint="eastAsia"/>
        </w:rPr>
        <w:t>***</w:t>
      </w:r>
      <w:r>
        <w:t>审计业务收入包括财务报表审计（包括与财务报表审计密切相关的专项审计）、内部控制审计、验资和其他审计业务。</w:t>
      </w:r>
    </w:p>
    <w:p w:rsidR="00A54630" w:rsidRDefault="00F90648">
      <w:pPr>
        <w:spacing w:line="300" w:lineRule="exact"/>
      </w:pPr>
      <w:r>
        <w:br w:type="page"/>
      </w:r>
    </w:p>
    <w:p w:rsidR="00F74E96" w:rsidRPr="003F7708" w:rsidRDefault="00F74E96" w:rsidP="00F74E96">
      <w:pPr>
        <w:rPr>
          <w:rFonts w:asciiTheme="minorEastAsia" w:hAnsiTheme="minorEastAsia"/>
          <w:bCs/>
          <w:szCs w:val="21"/>
        </w:rPr>
      </w:pPr>
      <w:r w:rsidRPr="00B352D1">
        <w:rPr>
          <w:rFonts w:asciiTheme="minorEastAsia" w:hAnsiTheme="minorEastAsia" w:hint="eastAsia"/>
          <w:bCs/>
          <w:szCs w:val="21"/>
        </w:rPr>
        <w:lastRenderedPageBreak/>
        <w:t>附表</w:t>
      </w:r>
      <w:r w:rsidRPr="00B352D1">
        <w:rPr>
          <w:rFonts w:asciiTheme="minorEastAsia" w:hAnsiTheme="minorEastAsia"/>
          <w:bCs/>
          <w:szCs w:val="21"/>
        </w:rPr>
        <w:t>1-</w:t>
      </w:r>
      <w:r>
        <w:rPr>
          <w:rFonts w:asciiTheme="minorEastAsia" w:hAnsiTheme="minorEastAsia" w:hint="eastAsia"/>
          <w:bCs/>
          <w:szCs w:val="21"/>
        </w:rPr>
        <w:t>2</w:t>
      </w:r>
    </w:p>
    <w:p w:rsidR="00F90648" w:rsidRDefault="00F90648" w:rsidP="00F90648">
      <w:pPr>
        <w:widowControl/>
        <w:jc w:val="center"/>
        <w:rPr>
          <w:rFonts w:ascii="华文中宋" w:eastAsia="华文中宋" w:hAnsi="华文中宋"/>
          <w:bCs/>
          <w:sz w:val="36"/>
          <w:szCs w:val="36"/>
        </w:rPr>
      </w:pPr>
      <w:r w:rsidRPr="00F9709E">
        <w:rPr>
          <w:rFonts w:ascii="华文中宋" w:eastAsia="华文中宋" w:hAnsi="华文中宋" w:hint="eastAsia"/>
          <w:bCs/>
          <w:sz w:val="36"/>
          <w:szCs w:val="36"/>
        </w:rPr>
        <w:t>会计师事务所分所</w:t>
      </w:r>
      <w:r>
        <w:rPr>
          <w:rFonts w:ascii="华文中宋" w:eastAsia="华文中宋" w:hAnsi="华文中宋" w:hint="eastAsia"/>
          <w:bCs/>
          <w:sz w:val="36"/>
          <w:szCs w:val="36"/>
        </w:rPr>
        <w:t>基本</w:t>
      </w:r>
      <w:r w:rsidRPr="00F9709E">
        <w:rPr>
          <w:rFonts w:ascii="华文中宋" w:eastAsia="华文中宋" w:hAnsi="华文中宋" w:hint="eastAsia"/>
          <w:bCs/>
          <w:sz w:val="36"/>
          <w:szCs w:val="36"/>
        </w:rPr>
        <w:t>情况表</w:t>
      </w:r>
    </w:p>
    <w:p w:rsidR="00F90648" w:rsidRDefault="00F90648" w:rsidP="00F90648">
      <w:pPr>
        <w:rPr>
          <w:b/>
          <w:bCs/>
          <w:sz w:val="24"/>
        </w:rPr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4"/>
        <w:gridCol w:w="1701"/>
        <w:gridCol w:w="2409"/>
        <w:gridCol w:w="2111"/>
      </w:tblGrid>
      <w:tr w:rsidR="00F90648" w:rsidRPr="001432AE" w:rsidTr="009D32C8">
        <w:trPr>
          <w:trHeight w:val="20"/>
          <w:jc w:val="center"/>
        </w:trPr>
        <w:tc>
          <w:tcPr>
            <w:tcW w:w="83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基本情况</w:t>
            </w:r>
          </w:p>
        </w:tc>
      </w:tr>
      <w:tr w:rsidR="00F90648" w:rsidRPr="00B142A0" w:rsidTr="00F40910">
        <w:trPr>
          <w:cantSplit/>
          <w:trHeight w:val="423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 w:rsidRPr="001432AE">
              <w:rPr>
                <w:rFonts w:hint="eastAsia"/>
                <w:szCs w:val="21"/>
              </w:rPr>
              <w:t>称</w:t>
            </w:r>
          </w:p>
        </w:tc>
        <w:tc>
          <w:tcPr>
            <w:tcW w:w="6221" w:type="dxa"/>
            <w:gridSpan w:val="3"/>
            <w:tcBorders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B142A0" w:rsidTr="00F40910">
        <w:trPr>
          <w:trHeight w:val="361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所属行政区划</w:t>
            </w:r>
          </w:p>
        </w:tc>
        <w:tc>
          <w:tcPr>
            <w:tcW w:w="1701" w:type="dxa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组织形式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B142A0" w:rsidTr="00F40910">
        <w:trPr>
          <w:trHeight w:val="425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F90648" w:rsidRPr="001432AE" w:rsidRDefault="005C7F05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执业许可</w:t>
            </w:r>
            <w:r w:rsidR="00F90648" w:rsidRPr="001432AE">
              <w:rPr>
                <w:rFonts w:hint="eastAsia"/>
                <w:szCs w:val="21"/>
              </w:rPr>
              <w:t>批准日期</w:t>
            </w:r>
          </w:p>
        </w:tc>
        <w:tc>
          <w:tcPr>
            <w:tcW w:w="1701" w:type="dxa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F90648" w:rsidRPr="001432AE" w:rsidRDefault="00A84290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B142A0" w:rsidTr="00F40910">
        <w:trPr>
          <w:trHeight w:val="333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F90648" w:rsidRPr="001432AE" w:rsidRDefault="005C7F05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执业许可</w:t>
            </w:r>
            <w:r w:rsidR="00F90648" w:rsidRPr="001432AE">
              <w:rPr>
                <w:rFonts w:hint="eastAsia"/>
                <w:szCs w:val="21"/>
              </w:rPr>
              <w:t>批准文号</w:t>
            </w:r>
          </w:p>
        </w:tc>
        <w:tc>
          <w:tcPr>
            <w:tcW w:w="1701" w:type="dxa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分所负责人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CE680A" w:rsidRPr="00B142A0" w:rsidTr="00F40910">
        <w:trPr>
          <w:trHeight w:val="756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CE680A" w:rsidRDefault="002B0D35" w:rsidP="00DE1D3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分所负责人注册会计师证书编号</w:t>
            </w:r>
          </w:p>
        </w:tc>
        <w:tc>
          <w:tcPr>
            <w:tcW w:w="1701" w:type="dxa"/>
            <w:vAlign w:val="center"/>
          </w:tcPr>
          <w:p w:rsidR="00CE680A" w:rsidRPr="001432AE" w:rsidRDefault="00CE680A" w:rsidP="00DE1D35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CE680A" w:rsidRDefault="002B0D35" w:rsidP="00DE1D3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分所负责人是否为会计师事务所合伙人（股东）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680A" w:rsidRPr="001432AE" w:rsidRDefault="00CE680A" w:rsidP="00DE1D35">
            <w:pPr>
              <w:spacing w:line="400" w:lineRule="exact"/>
              <w:rPr>
                <w:szCs w:val="21"/>
              </w:rPr>
            </w:pPr>
          </w:p>
        </w:tc>
      </w:tr>
      <w:tr w:rsidR="00F40910" w:rsidRPr="00B142A0" w:rsidTr="00F40910">
        <w:trPr>
          <w:trHeight w:val="756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F40910" w:rsidRDefault="00F40910" w:rsidP="00DE1D3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分所负责人注册关系是否在分所所在地</w:t>
            </w:r>
          </w:p>
        </w:tc>
        <w:tc>
          <w:tcPr>
            <w:tcW w:w="1701" w:type="dxa"/>
            <w:vAlign w:val="center"/>
          </w:tcPr>
          <w:p w:rsidR="00F40910" w:rsidRPr="001432AE" w:rsidRDefault="00F40910" w:rsidP="00DE1D35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F40910" w:rsidRDefault="00F40910" w:rsidP="00F4091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分所负责人注册关系所在地</w:t>
            </w:r>
            <w:r w:rsidR="00037255">
              <w:rPr>
                <w:rFonts w:hint="eastAsia"/>
                <w:szCs w:val="21"/>
              </w:rPr>
              <w:t>（如非分所所在地）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0910" w:rsidRPr="001432AE" w:rsidRDefault="00F40910" w:rsidP="00DE1D35">
            <w:pPr>
              <w:spacing w:line="400" w:lineRule="exact"/>
              <w:rPr>
                <w:szCs w:val="21"/>
              </w:rPr>
            </w:pPr>
          </w:p>
        </w:tc>
      </w:tr>
      <w:tr w:rsidR="00F90648" w:rsidRPr="00B142A0" w:rsidTr="00F40910">
        <w:trPr>
          <w:trHeight w:val="396"/>
          <w:jc w:val="center"/>
        </w:trPr>
        <w:tc>
          <w:tcPr>
            <w:tcW w:w="216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90648" w:rsidRPr="001432AE" w:rsidRDefault="005C7F05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经营</w:t>
            </w:r>
            <w:r w:rsidR="00F90648" w:rsidRPr="001432AE">
              <w:rPr>
                <w:rFonts w:hint="eastAsia"/>
                <w:szCs w:val="21"/>
              </w:rPr>
              <w:t>场所</w:t>
            </w:r>
          </w:p>
        </w:tc>
        <w:tc>
          <w:tcPr>
            <w:tcW w:w="6221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B142A0" w:rsidTr="00F40910">
        <w:trPr>
          <w:trHeight w:val="399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通讯地址</w:t>
            </w:r>
          </w:p>
        </w:tc>
        <w:tc>
          <w:tcPr>
            <w:tcW w:w="622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B142A0" w:rsidTr="00F40910">
        <w:trPr>
          <w:trHeight w:val="276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F90648" w:rsidRPr="001432AE" w:rsidRDefault="00BA060B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报备</w:t>
            </w:r>
            <w:r w:rsidR="00814409">
              <w:rPr>
                <w:rFonts w:hint="eastAsia"/>
                <w:szCs w:val="21"/>
              </w:rPr>
              <w:t>业务</w:t>
            </w:r>
            <w:r w:rsidR="00F90648" w:rsidRPr="001432AE">
              <w:rPr>
                <w:rFonts w:hint="eastAsia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BA060B" w:rsidRPr="00B142A0" w:rsidTr="00F40910">
        <w:trPr>
          <w:trHeight w:val="371"/>
          <w:jc w:val="center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BA060B" w:rsidRPr="001432AE" w:rsidRDefault="00BA060B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报备</w:t>
            </w:r>
            <w:r w:rsidR="00814409">
              <w:rPr>
                <w:rFonts w:hint="eastAsia"/>
                <w:szCs w:val="21"/>
              </w:rPr>
              <w:t>业务</w:t>
            </w: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221" w:type="dxa"/>
            <w:gridSpan w:val="3"/>
            <w:tcBorders>
              <w:right w:val="single" w:sz="12" w:space="0" w:color="auto"/>
            </w:tcBorders>
            <w:vAlign w:val="center"/>
          </w:tcPr>
          <w:p w:rsidR="00BA060B" w:rsidRPr="001432AE" w:rsidRDefault="00BA060B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B142A0" w:rsidTr="00F40910">
        <w:trPr>
          <w:trHeight w:val="340"/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0648" w:rsidRPr="00B142A0" w:rsidRDefault="0028253F" w:rsidP="0028253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t>本分所注册会计师</w:t>
            </w:r>
            <w:r w:rsidR="00F90648">
              <w:rPr>
                <w:rFonts w:hint="eastAsia"/>
                <w:szCs w:val="21"/>
              </w:rPr>
              <w:t>因执业行为受行政处罚或行业惩戒</w:t>
            </w:r>
            <w:r>
              <w:rPr>
                <w:rFonts w:hint="eastAsia"/>
                <w:szCs w:val="21"/>
              </w:rPr>
              <w:t>情况</w:t>
            </w:r>
            <w:r w:rsidR="00F40910" w:rsidRPr="00387EFB">
              <w:rPr>
                <w:rFonts w:eastAsia="黑体"/>
                <w:szCs w:val="21"/>
              </w:rPr>
              <w:t>*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648" w:rsidRPr="00911525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1432AE" w:rsidTr="009D32C8">
        <w:trPr>
          <w:trHeight w:val="20"/>
          <w:jc w:val="center"/>
        </w:trPr>
        <w:tc>
          <w:tcPr>
            <w:tcW w:w="838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432AE">
              <w:rPr>
                <w:rFonts w:ascii="黑体" w:eastAsia="黑体" w:hint="eastAsia"/>
                <w:szCs w:val="21"/>
              </w:rPr>
              <w:t>人员情况</w:t>
            </w:r>
            <w:r w:rsidRPr="00387EFB">
              <w:rPr>
                <w:rFonts w:eastAsia="黑体"/>
                <w:szCs w:val="21"/>
              </w:rPr>
              <w:t>*</w:t>
            </w:r>
            <w:r w:rsidR="00F40910" w:rsidRPr="00387EFB">
              <w:rPr>
                <w:rFonts w:eastAsia="黑体"/>
                <w:szCs w:val="21"/>
              </w:rPr>
              <w:t>*</w:t>
            </w:r>
          </w:p>
        </w:tc>
      </w:tr>
      <w:tr w:rsidR="00F90648" w:rsidRPr="001432AE" w:rsidTr="00F40910">
        <w:trPr>
          <w:trHeight w:val="20"/>
          <w:jc w:val="center"/>
        </w:trPr>
        <w:tc>
          <w:tcPr>
            <w:tcW w:w="2164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90648" w:rsidRPr="0016214A" w:rsidRDefault="00F90648" w:rsidP="009D32C8">
            <w:pPr>
              <w:spacing w:line="400" w:lineRule="exact"/>
              <w:rPr>
                <w:szCs w:val="21"/>
              </w:rPr>
            </w:pPr>
            <w:r w:rsidRPr="0016214A">
              <w:rPr>
                <w:rFonts w:hint="eastAsia"/>
                <w:szCs w:val="21"/>
              </w:rPr>
              <w:t>分所从业人数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90648" w:rsidRPr="0016214A" w:rsidRDefault="00F90648" w:rsidP="009D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90648" w:rsidRPr="0016214A" w:rsidRDefault="00217216" w:rsidP="009D32C8">
            <w:pPr>
              <w:spacing w:line="400" w:lineRule="exact"/>
              <w:rPr>
                <w:szCs w:val="21"/>
              </w:rPr>
            </w:pPr>
            <w:r w:rsidRPr="0016214A">
              <w:rPr>
                <w:rFonts w:hint="eastAsia"/>
                <w:szCs w:val="21"/>
              </w:rPr>
              <w:t>注册会计师人数</w:t>
            </w:r>
            <w:r w:rsidR="0016214A" w:rsidRPr="0016214A">
              <w:rPr>
                <w:rFonts w:hint="eastAsia"/>
                <w:szCs w:val="21"/>
              </w:rPr>
              <w:t>（</w:t>
            </w:r>
            <w:r w:rsidR="00C247FF" w:rsidRPr="00C247FF">
              <w:rPr>
                <w:rFonts w:hint="eastAsia"/>
                <w:szCs w:val="21"/>
              </w:rPr>
              <w:t>注册关系在分所所在地</w:t>
            </w:r>
            <w:r w:rsidR="0016214A" w:rsidRPr="0016214A">
              <w:rPr>
                <w:rFonts w:hint="eastAsia"/>
                <w:szCs w:val="21"/>
              </w:rPr>
              <w:t>）</w:t>
            </w:r>
          </w:p>
        </w:tc>
        <w:tc>
          <w:tcPr>
            <w:tcW w:w="21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1432AE" w:rsidTr="009D32C8">
        <w:trPr>
          <w:trHeight w:val="20"/>
          <w:jc w:val="center"/>
        </w:trPr>
        <w:tc>
          <w:tcPr>
            <w:tcW w:w="83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0648" w:rsidRPr="001432AE" w:rsidRDefault="009D32C8" w:rsidP="009D32C8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2017</w:t>
            </w:r>
            <w:r w:rsidR="00F90648" w:rsidRPr="001432AE">
              <w:rPr>
                <w:rFonts w:ascii="黑体" w:eastAsia="黑体" w:hint="eastAsia"/>
                <w:szCs w:val="21"/>
              </w:rPr>
              <w:t>年度财务情况</w:t>
            </w:r>
            <w:r w:rsidR="00F90648">
              <w:rPr>
                <w:rFonts w:ascii="黑体" w:eastAsia="黑体" w:hint="eastAsia"/>
                <w:szCs w:val="21"/>
              </w:rPr>
              <w:t>（单位：元）</w:t>
            </w:r>
          </w:p>
        </w:tc>
      </w:tr>
      <w:tr w:rsidR="00F90648" w:rsidRPr="001432AE" w:rsidTr="00F40910">
        <w:trPr>
          <w:trHeight w:val="20"/>
          <w:jc w:val="center"/>
        </w:trPr>
        <w:tc>
          <w:tcPr>
            <w:tcW w:w="3865" w:type="dxa"/>
            <w:gridSpan w:val="2"/>
            <w:tcBorders>
              <w:left w:val="single" w:sz="12" w:space="0" w:color="auto"/>
              <w:right w:val="nil"/>
            </w:tcBorders>
          </w:tcPr>
          <w:p w:rsidR="00F90648" w:rsidRDefault="00F90648" w:rsidP="009D32C8">
            <w:pPr>
              <w:spacing w:line="400" w:lineRule="exact"/>
              <w:rPr>
                <w:szCs w:val="21"/>
              </w:rPr>
            </w:pPr>
            <w:r w:rsidRPr="001432AE">
              <w:rPr>
                <w:rFonts w:hint="eastAsia"/>
                <w:szCs w:val="21"/>
              </w:rPr>
              <w:t>审计业务收入</w:t>
            </w:r>
            <w:r>
              <w:rPr>
                <w:rFonts w:hint="eastAsia"/>
                <w:szCs w:val="21"/>
              </w:rPr>
              <w:t>**</w:t>
            </w:r>
            <w:r w:rsidR="00F40910" w:rsidRPr="00387EFB">
              <w:rPr>
                <w:rFonts w:eastAsia="黑体"/>
                <w:szCs w:val="21"/>
              </w:rPr>
              <w:t>*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90648" w:rsidRPr="001432AE" w:rsidTr="00F40910">
        <w:trPr>
          <w:trHeight w:val="20"/>
          <w:jc w:val="center"/>
        </w:trPr>
        <w:tc>
          <w:tcPr>
            <w:tcW w:w="3865" w:type="dxa"/>
            <w:gridSpan w:val="2"/>
            <w:tcBorders>
              <w:left w:val="single" w:sz="12" w:space="0" w:color="auto"/>
              <w:right w:val="nil"/>
            </w:tcBorders>
          </w:tcPr>
          <w:p w:rsidR="00F90648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税务业务收入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90648" w:rsidRPr="001432AE" w:rsidTr="00F40910">
        <w:trPr>
          <w:trHeight w:val="20"/>
          <w:jc w:val="center"/>
        </w:trPr>
        <w:tc>
          <w:tcPr>
            <w:tcW w:w="3865" w:type="dxa"/>
            <w:gridSpan w:val="2"/>
            <w:tcBorders>
              <w:left w:val="single" w:sz="12" w:space="0" w:color="auto"/>
              <w:right w:val="nil"/>
            </w:tcBorders>
          </w:tcPr>
          <w:p w:rsidR="00F90648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咨询业务收入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90648" w:rsidRPr="001432AE" w:rsidTr="00F40910">
        <w:trPr>
          <w:trHeight w:val="20"/>
          <w:jc w:val="center"/>
        </w:trPr>
        <w:tc>
          <w:tcPr>
            <w:tcW w:w="3865" w:type="dxa"/>
            <w:gridSpan w:val="2"/>
            <w:tcBorders>
              <w:left w:val="single" w:sz="12" w:space="0" w:color="auto"/>
              <w:right w:val="nil"/>
            </w:tcBorders>
          </w:tcPr>
          <w:p w:rsidR="00F90648" w:rsidRDefault="00F90648" w:rsidP="00ED334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其他业务收入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90648" w:rsidRPr="001432AE" w:rsidTr="00F40910">
        <w:trPr>
          <w:trHeight w:val="20"/>
          <w:jc w:val="center"/>
        </w:trPr>
        <w:tc>
          <w:tcPr>
            <w:tcW w:w="3865" w:type="dxa"/>
            <w:gridSpan w:val="2"/>
            <w:tcBorders>
              <w:left w:val="single" w:sz="12" w:space="0" w:color="auto"/>
              <w:right w:val="nil"/>
            </w:tcBorders>
          </w:tcPr>
          <w:p w:rsidR="00F90648" w:rsidRDefault="00F90648" w:rsidP="009D32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业务收入合计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0648" w:rsidRPr="001432AE" w:rsidRDefault="00F90648" w:rsidP="009D32C8">
            <w:pPr>
              <w:spacing w:line="400" w:lineRule="exact"/>
              <w:rPr>
                <w:szCs w:val="21"/>
              </w:rPr>
            </w:pPr>
          </w:p>
        </w:tc>
      </w:tr>
      <w:tr w:rsidR="00F90648" w:rsidRPr="005C7F05" w:rsidTr="009D32C8">
        <w:trPr>
          <w:trHeight w:val="456"/>
          <w:jc w:val="center"/>
        </w:trPr>
        <w:tc>
          <w:tcPr>
            <w:tcW w:w="83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630" w:rsidRDefault="00F90648">
            <w:pPr>
              <w:spacing w:line="400" w:lineRule="exact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A54630" w:rsidRDefault="00A54630">
            <w:pPr>
              <w:spacing w:line="400" w:lineRule="exact"/>
              <w:rPr>
                <w:sz w:val="18"/>
                <w:szCs w:val="21"/>
              </w:rPr>
            </w:pPr>
          </w:p>
        </w:tc>
      </w:tr>
    </w:tbl>
    <w:p w:rsidR="00F90648" w:rsidRDefault="00F90648" w:rsidP="00F90648"/>
    <w:p w:rsidR="00F40910" w:rsidRDefault="00F90648" w:rsidP="00F90648">
      <w:r>
        <w:rPr>
          <w:rFonts w:hint="eastAsia"/>
        </w:rPr>
        <w:t>注：</w:t>
      </w:r>
      <w:r>
        <w:rPr>
          <w:rFonts w:hint="eastAsia"/>
        </w:rPr>
        <w:t>*</w:t>
      </w:r>
      <w:r w:rsidR="00C247FF" w:rsidRPr="00C247FF">
        <w:rPr>
          <w:rFonts w:hint="eastAsia"/>
          <w:szCs w:val="21"/>
        </w:rPr>
        <w:t>本分所注册会计师</w:t>
      </w:r>
      <w:r w:rsidR="00C247FF" w:rsidRPr="00C247FF">
        <w:rPr>
          <w:rFonts w:hint="eastAsia"/>
        </w:rPr>
        <w:t>因执业行为受行政处罚或行业惩戒的，应当在本栏填写各次处罚（惩戒）时间、原因、种类以及注册会计师的姓名和</w:t>
      </w:r>
      <w:r w:rsidR="00A22351">
        <w:rPr>
          <w:rFonts w:hint="eastAsia"/>
        </w:rPr>
        <w:t>执业</w:t>
      </w:r>
      <w:r w:rsidR="00C247FF" w:rsidRPr="00C247FF">
        <w:rPr>
          <w:rFonts w:hint="eastAsia"/>
        </w:rPr>
        <w:t>证书编号。</w:t>
      </w:r>
    </w:p>
    <w:p w:rsidR="00F90648" w:rsidRDefault="00F40910" w:rsidP="00F90648">
      <w:r>
        <w:rPr>
          <w:rFonts w:hint="eastAsia"/>
        </w:rPr>
        <w:t>**</w:t>
      </w:r>
      <w:r w:rsidR="00F90648">
        <w:rPr>
          <w:rFonts w:hint="eastAsia"/>
        </w:rPr>
        <w:t>人数以</w:t>
      </w:r>
      <w:r w:rsidR="009D32C8">
        <w:rPr>
          <w:rFonts w:hint="eastAsia"/>
        </w:rPr>
        <w:t>2017</w:t>
      </w:r>
      <w:r w:rsidR="00F90648">
        <w:rPr>
          <w:rFonts w:hint="eastAsia"/>
        </w:rPr>
        <w:t>年</w:t>
      </w:r>
      <w:r w:rsidR="00F90648">
        <w:rPr>
          <w:rFonts w:hint="eastAsia"/>
        </w:rPr>
        <w:t>12</w:t>
      </w:r>
      <w:r w:rsidR="00F90648">
        <w:rPr>
          <w:rFonts w:hint="eastAsia"/>
        </w:rPr>
        <w:t>月</w:t>
      </w:r>
      <w:r w:rsidR="00F90648">
        <w:rPr>
          <w:rFonts w:hint="eastAsia"/>
        </w:rPr>
        <w:t>31</w:t>
      </w:r>
      <w:r w:rsidR="00F90648">
        <w:rPr>
          <w:rFonts w:hint="eastAsia"/>
        </w:rPr>
        <w:t>日为准。</w:t>
      </w:r>
    </w:p>
    <w:p w:rsidR="00F90648" w:rsidRDefault="00F90648" w:rsidP="00F90648">
      <w:pPr>
        <w:spacing w:line="300" w:lineRule="exact"/>
      </w:pPr>
      <w:r>
        <w:rPr>
          <w:rFonts w:hint="eastAsia"/>
        </w:rPr>
        <w:t>**</w:t>
      </w:r>
      <w:r w:rsidR="00F40910" w:rsidRPr="00387EFB">
        <w:rPr>
          <w:rFonts w:eastAsia="黑体"/>
          <w:szCs w:val="21"/>
        </w:rPr>
        <w:t>*</w:t>
      </w:r>
      <w:r>
        <w:t>审计业务收入包括财务报表审计（包括与财务报表审计密切相关的专项审计）、内部控制审计、验资和其他审计业务。</w:t>
      </w:r>
    </w:p>
    <w:p w:rsidR="00F90648" w:rsidRDefault="00F90648" w:rsidP="00F90648">
      <w:pPr>
        <w:ind w:firstLineChars="200" w:firstLine="420"/>
        <w:sectPr w:rsidR="00F90648" w:rsidSect="00640DF6">
          <w:footerReference w:type="even" r:id="rId8"/>
          <w:footerReference w:type="default" r:id="rId9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F90648" w:rsidRPr="00D50F27" w:rsidRDefault="00F90648" w:rsidP="00F90648">
      <w:pPr>
        <w:spacing w:line="500" w:lineRule="exact"/>
        <w:rPr>
          <w:rFonts w:ascii="宋体" w:hAnsi="宋体"/>
        </w:rPr>
      </w:pPr>
      <w:r w:rsidRPr="007C4A87">
        <w:rPr>
          <w:rFonts w:ascii="宋体" w:hAnsi="宋体" w:hint="eastAsia"/>
        </w:rPr>
        <w:lastRenderedPageBreak/>
        <w:t>附表</w:t>
      </w:r>
      <w:r>
        <w:rPr>
          <w:rFonts w:ascii="宋体" w:hAnsi="宋体" w:hint="eastAsia"/>
        </w:rPr>
        <w:t>1-</w:t>
      </w:r>
      <w:r w:rsidR="00783236">
        <w:rPr>
          <w:rFonts w:ascii="宋体" w:hAnsi="宋体" w:hint="eastAsia"/>
        </w:rPr>
        <w:t>3</w:t>
      </w:r>
    </w:p>
    <w:p w:rsidR="00F90648" w:rsidRPr="009C5483" w:rsidRDefault="00F90648" w:rsidP="00F90648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C5483">
        <w:rPr>
          <w:rFonts w:ascii="华文中宋" w:eastAsia="华文中宋" w:hAnsi="华文中宋" w:hint="eastAsia"/>
          <w:sz w:val="36"/>
          <w:szCs w:val="36"/>
        </w:rPr>
        <w:t>会计师事务所</w:t>
      </w:r>
      <w:r>
        <w:rPr>
          <w:rFonts w:ascii="华文中宋" w:eastAsia="华文中宋" w:hAnsi="华文中宋" w:hint="eastAsia"/>
          <w:sz w:val="36"/>
          <w:szCs w:val="36"/>
        </w:rPr>
        <w:t>合伙人</w:t>
      </w:r>
      <w:r w:rsidRPr="009C5483">
        <w:rPr>
          <w:rFonts w:ascii="华文中宋" w:eastAsia="华文中宋" w:hAnsi="华文中宋" w:hint="eastAsia"/>
          <w:sz w:val="36"/>
          <w:szCs w:val="36"/>
        </w:rPr>
        <w:t>（</w:t>
      </w:r>
      <w:r>
        <w:rPr>
          <w:rFonts w:ascii="华文中宋" w:eastAsia="华文中宋" w:hAnsi="华文中宋" w:hint="eastAsia"/>
          <w:sz w:val="36"/>
          <w:szCs w:val="36"/>
        </w:rPr>
        <w:t>股东</w:t>
      </w:r>
      <w:r w:rsidRPr="009C5483">
        <w:rPr>
          <w:rFonts w:ascii="华文中宋" w:eastAsia="华文中宋" w:hAnsi="华文中宋" w:hint="eastAsia"/>
          <w:sz w:val="36"/>
          <w:szCs w:val="36"/>
        </w:rPr>
        <w:t>）情况表</w:t>
      </w:r>
      <w:r w:rsidRPr="00EF3258">
        <w:rPr>
          <w:rFonts w:eastAsia="华文中宋"/>
          <w:sz w:val="36"/>
          <w:szCs w:val="36"/>
        </w:rPr>
        <w:t>*</w:t>
      </w:r>
    </w:p>
    <w:p w:rsidR="00F90648" w:rsidRPr="004C10AE" w:rsidRDefault="00F90648" w:rsidP="00F90648">
      <w:pPr>
        <w:rPr>
          <w:bCs/>
          <w:szCs w:val="21"/>
        </w:rPr>
      </w:pPr>
    </w:p>
    <w:tbl>
      <w:tblPr>
        <w:tblW w:w="15285" w:type="dxa"/>
        <w:tblInd w:w="-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928"/>
        <w:gridCol w:w="632"/>
        <w:gridCol w:w="992"/>
        <w:gridCol w:w="993"/>
        <w:gridCol w:w="1417"/>
        <w:gridCol w:w="1701"/>
        <w:gridCol w:w="1276"/>
        <w:gridCol w:w="1134"/>
        <w:gridCol w:w="992"/>
        <w:gridCol w:w="1559"/>
        <w:gridCol w:w="1134"/>
        <w:gridCol w:w="993"/>
        <w:gridCol w:w="992"/>
      </w:tblGrid>
      <w:tr w:rsidR="001752E0" w:rsidRPr="004A68A5" w:rsidTr="001752E0">
        <w:trPr>
          <w:trHeight w:val="20"/>
        </w:trPr>
        <w:tc>
          <w:tcPr>
            <w:tcW w:w="542" w:type="dxa"/>
            <w:vAlign w:val="center"/>
          </w:tcPr>
          <w:p w:rsidR="00A84290" w:rsidRPr="004A68A5" w:rsidRDefault="00A84290" w:rsidP="009D3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28" w:type="dxa"/>
            <w:vAlign w:val="center"/>
          </w:tcPr>
          <w:p w:rsidR="00A84290" w:rsidRPr="004A68A5" w:rsidRDefault="00A84290" w:rsidP="009D32C8">
            <w:pPr>
              <w:jc w:val="center"/>
              <w:rPr>
                <w:szCs w:val="21"/>
              </w:rPr>
            </w:pPr>
            <w:r w:rsidRPr="004A68A5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4A68A5">
              <w:rPr>
                <w:rFonts w:hint="eastAsia"/>
                <w:szCs w:val="21"/>
              </w:rPr>
              <w:t>名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A84290" w:rsidRPr="004A68A5" w:rsidDel="00D2057B" w:rsidRDefault="00A84290" w:rsidP="009D3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290" w:rsidRPr="004A68A5" w:rsidRDefault="00A84290" w:rsidP="009D3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  <w:r w:rsidR="001752E0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93" w:type="dxa"/>
            <w:vAlign w:val="center"/>
          </w:tcPr>
          <w:p w:rsidR="00A84290" w:rsidRDefault="00A84290" w:rsidP="008C6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国家（地区）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1417" w:type="dxa"/>
            <w:vAlign w:val="center"/>
          </w:tcPr>
          <w:p w:rsidR="00A84290" w:rsidRPr="004A68A5" w:rsidDel="00D2057B" w:rsidRDefault="00A84290" w:rsidP="001752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1752E0"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</w:rPr>
              <w:t>中国注册会计师</w:t>
            </w:r>
            <w:r w:rsidR="001752E0">
              <w:rPr>
                <w:rFonts w:hint="eastAsia"/>
                <w:szCs w:val="21"/>
              </w:rPr>
              <w:t>执业资格</w:t>
            </w:r>
          </w:p>
        </w:tc>
        <w:tc>
          <w:tcPr>
            <w:tcW w:w="1701" w:type="dxa"/>
            <w:vAlign w:val="center"/>
          </w:tcPr>
          <w:p w:rsidR="00A84290" w:rsidRDefault="00A84290" w:rsidP="000E72E7">
            <w:pPr>
              <w:rPr>
                <w:szCs w:val="21"/>
              </w:rPr>
            </w:pPr>
            <w:r w:rsidRPr="004A68A5">
              <w:rPr>
                <w:rFonts w:hint="eastAsia"/>
                <w:szCs w:val="21"/>
              </w:rPr>
              <w:t>注册会计师证书编号</w:t>
            </w:r>
          </w:p>
        </w:tc>
        <w:tc>
          <w:tcPr>
            <w:tcW w:w="1276" w:type="dxa"/>
            <w:vAlign w:val="center"/>
          </w:tcPr>
          <w:p w:rsidR="00A84290" w:rsidRDefault="00A84290" w:rsidP="00153C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其他职业资格证书名称及编号</w:t>
            </w: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1134" w:type="dxa"/>
            <w:vAlign w:val="center"/>
          </w:tcPr>
          <w:p w:rsidR="00A84290" w:rsidRDefault="00A842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是否在本所专职执业（工作）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290" w:rsidRDefault="00A84290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是否为移居境外人员</w:t>
            </w:r>
            <w:r>
              <w:rPr>
                <w:rFonts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A84290" w:rsidRDefault="00A84290" w:rsidP="005D7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年度在</w:t>
            </w:r>
            <w:r w:rsidR="001752E0">
              <w:rPr>
                <w:rFonts w:hint="eastAsia"/>
                <w:szCs w:val="21"/>
              </w:rPr>
              <w:t>中国</w:t>
            </w:r>
            <w:r>
              <w:rPr>
                <w:rFonts w:hint="eastAsia"/>
                <w:szCs w:val="21"/>
              </w:rPr>
              <w:t>境内居留时间是否不少于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290" w:rsidRDefault="00A84290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 w:rsidRPr="004A68A5">
              <w:rPr>
                <w:rFonts w:hint="eastAsia"/>
                <w:szCs w:val="21"/>
              </w:rPr>
              <w:t>本所</w:t>
            </w:r>
            <w:r>
              <w:rPr>
                <w:rFonts w:hint="eastAsia"/>
                <w:szCs w:val="21"/>
              </w:rPr>
              <w:t>工作</w:t>
            </w:r>
            <w:r w:rsidRPr="004A68A5"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>（年）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290" w:rsidRDefault="00A84290" w:rsidP="009D32C8">
            <w:pPr>
              <w:jc w:val="center"/>
              <w:rPr>
                <w:szCs w:val="21"/>
              </w:rPr>
            </w:pPr>
            <w:r w:rsidRPr="004A68A5">
              <w:rPr>
                <w:rFonts w:hint="eastAsia"/>
                <w:szCs w:val="21"/>
              </w:rPr>
              <w:t>出资额</w:t>
            </w:r>
          </w:p>
          <w:p w:rsidR="00A84290" w:rsidRPr="004A68A5" w:rsidRDefault="00A84290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（单位：万元）</w:t>
            </w:r>
          </w:p>
        </w:tc>
        <w:tc>
          <w:tcPr>
            <w:tcW w:w="992" w:type="dxa"/>
            <w:vAlign w:val="center"/>
          </w:tcPr>
          <w:p w:rsidR="00A84290" w:rsidRDefault="00A84290" w:rsidP="00184D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出资（股权）</w:t>
            </w:r>
            <w:r w:rsidRPr="004A68A5">
              <w:rPr>
                <w:rFonts w:hint="eastAsia"/>
                <w:szCs w:val="21"/>
              </w:rPr>
              <w:t>比例</w:t>
            </w: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  <w:tr w:rsidR="001752E0" w:rsidRPr="004A68A5" w:rsidTr="001752E0">
        <w:trPr>
          <w:trHeight w:val="20"/>
        </w:trPr>
        <w:tc>
          <w:tcPr>
            <w:tcW w:w="54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28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A84290" w:rsidRPr="004A68A5" w:rsidRDefault="00A84290" w:rsidP="009D32C8">
            <w:pPr>
              <w:rPr>
                <w:szCs w:val="21"/>
              </w:rPr>
            </w:pPr>
          </w:p>
        </w:tc>
      </w:tr>
    </w:tbl>
    <w:p w:rsidR="00F90648" w:rsidRDefault="00F90648" w:rsidP="00F90648">
      <w:pPr>
        <w:ind w:firstLineChars="300" w:firstLine="630"/>
        <w:rPr>
          <w:szCs w:val="21"/>
        </w:rPr>
      </w:pPr>
    </w:p>
    <w:p w:rsidR="00F90648" w:rsidRDefault="00F90648" w:rsidP="00F90648">
      <w:pPr>
        <w:rPr>
          <w:szCs w:val="21"/>
        </w:rPr>
      </w:pPr>
      <w:r w:rsidRPr="004A68A5">
        <w:rPr>
          <w:rFonts w:hint="eastAsia"/>
          <w:szCs w:val="21"/>
        </w:rPr>
        <w:t>注：</w:t>
      </w:r>
      <w:r w:rsidRPr="004A68A5">
        <w:rPr>
          <w:rFonts w:hint="eastAsia"/>
          <w:szCs w:val="21"/>
        </w:rPr>
        <w:t>*</w:t>
      </w:r>
      <w:r>
        <w:rPr>
          <w:rFonts w:hint="eastAsia"/>
          <w:szCs w:val="21"/>
        </w:rPr>
        <w:t>本表以</w:t>
      </w:r>
      <w:r w:rsidR="009D32C8"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日为基准填写；本表行数不足时，可自行添加。</w:t>
      </w:r>
    </w:p>
    <w:p w:rsidR="00F90648" w:rsidRDefault="00F90648" w:rsidP="00F90648">
      <w:pPr>
        <w:rPr>
          <w:szCs w:val="21"/>
        </w:rPr>
      </w:pPr>
      <w:r>
        <w:rPr>
          <w:rFonts w:hint="eastAsia"/>
          <w:szCs w:val="21"/>
        </w:rPr>
        <w:t>**</w:t>
      </w:r>
      <w:r>
        <w:rPr>
          <w:rFonts w:hint="eastAsia"/>
          <w:szCs w:val="21"/>
        </w:rPr>
        <w:t>国家</w:t>
      </w:r>
      <w:r w:rsidR="008C6C19">
        <w:rPr>
          <w:rFonts w:hint="eastAsia"/>
          <w:szCs w:val="21"/>
        </w:rPr>
        <w:t>（</w:t>
      </w:r>
      <w:r>
        <w:rPr>
          <w:rFonts w:hint="eastAsia"/>
          <w:szCs w:val="21"/>
        </w:rPr>
        <w:t>地区</w:t>
      </w:r>
      <w:r w:rsidR="008C6C19">
        <w:rPr>
          <w:rFonts w:hint="eastAsia"/>
          <w:szCs w:val="21"/>
        </w:rPr>
        <w:t>）</w:t>
      </w:r>
      <w:r>
        <w:rPr>
          <w:rFonts w:hint="eastAsia"/>
          <w:szCs w:val="21"/>
        </w:rPr>
        <w:t>填写中国内地、香港特区、澳门特区、台湾地区或其他具体国家或地区名称。</w:t>
      </w:r>
    </w:p>
    <w:p w:rsidR="00F90648" w:rsidRDefault="00F90648" w:rsidP="00F90648">
      <w:pPr>
        <w:rPr>
          <w:szCs w:val="21"/>
        </w:rPr>
      </w:pPr>
      <w:r>
        <w:rPr>
          <w:rFonts w:hint="eastAsia"/>
          <w:szCs w:val="21"/>
        </w:rPr>
        <w:t>***</w:t>
      </w:r>
      <w:r>
        <w:rPr>
          <w:rFonts w:hint="eastAsia"/>
          <w:szCs w:val="21"/>
        </w:rPr>
        <w:t>非注册会计师合伙人填写“其他</w:t>
      </w:r>
      <w:r w:rsidR="00374ACB">
        <w:rPr>
          <w:rFonts w:hint="eastAsia"/>
          <w:szCs w:val="21"/>
        </w:rPr>
        <w:t>职业</w:t>
      </w:r>
      <w:r>
        <w:rPr>
          <w:rFonts w:hint="eastAsia"/>
          <w:szCs w:val="21"/>
        </w:rPr>
        <w:t>资格证书名称”一栏。</w:t>
      </w:r>
      <w:r w:rsidR="000E72E7" w:rsidRPr="00BA060B">
        <w:rPr>
          <w:rFonts w:hint="eastAsia"/>
          <w:szCs w:val="21"/>
        </w:rPr>
        <w:t>其他</w:t>
      </w:r>
      <w:r w:rsidR="000E72E7">
        <w:rPr>
          <w:rFonts w:hint="eastAsia"/>
          <w:szCs w:val="21"/>
        </w:rPr>
        <w:t>职业</w:t>
      </w:r>
      <w:r w:rsidR="000E72E7" w:rsidRPr="00BA060B">
        <w:rPr>
          <w:rFonts w:hint="eastAsia"/>
          <w:szCs w:val="21"/>
        </w:rPr>
        <w:t>资格为资产评估师、税务师或</w:t>
      </w:r>
      <w:r w:rsidR="00602338" w:rsidRPr="00BA060B">
        <w:rPr>
          <w:rFonts w:hint="eastAsia"/>
          <w:szCs w:val="21"/>
        </w:rPr>
        <w:t>造价</w:t>
      </w:r>
      <w:r w:rsidR="000E72E7" w:rsidRPr="00BA060B">
        <w:rPr>
          <w:rFonts w:hint="eastAsia"/>
          <w:szCs w:val="21"/>
        </w:rPr>
        <w:t>工程师</w:t>
      </w:r>
      <w:r w:rsidR="00A84290">
        <w:rPr>
          <w:rFonts w:hint="eastAsia"/>
          <w:szCs w:val="21"/>
        </w:rPr>
        <w:t>等</w:t>
      </w:r>
      <w:r w:rsidR="000E72E7" w:rsidRPr="00BA060B">
        <w:rPr>
          <w:rFonts w:hint="eastAsia"/>
          <w:szCs w:val="21"/>
        </w:rPr>
        <w:t>。</w:t>
      </w:r>
    </w:p>
    <w:p w:rsidR="000E72E7" w:rsidRPr="000E72E7" w:rsidRDefault="00FB1229" w:rsidP="00F90648">
      <w:pPr>
        <w:widowControl/>
        <w:jc w:val="left"/>
        <w:rPr>
          <w:szCs w:val="21"/>
        </w:rPr>
        <w:sectPr w:rsidR="000E72E7" w:rsidRPr="000E72E7" w:rsidSect="00640DF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BA060B">
        <w:rPr>
          <w:szCs w:val="21"/>
        </w:rPr>
        <w:t>****</w:t>
      </w:r>
      <w:r w:rsidR="000E72E7">
        <w:rPr>
          <w:rFonts w:hint="eastAsia"/>
          <w:szCs w:val="21"/>
        </w:rPr>
        <w:t>移居境外人员</w:t>
      </w:r>
      <w:r w:rsidR="000E72E7" w:rsidRPr="000E72E7">
        <w:rPr>
          <w:rFonts w:hint="eastAsia"/>
          <w:szCs w:val="21"/>
        </w:rPr>
        <w:t>指获得中国境外永久居留权、长期居留许可的人员。</w:t>
      </w:r>
    </w:p>
    <w:p w:rsidR="00F90648" w:rsidRPr="00910A4E" w:rsidRDefault="00F90648" w:rsidP="00F90648">
      <w:pPr>
        <w:rPr>
          <w:rFonts w:ascii="宋体" w:hAnsi="宋体"/>
          <w:szCs w:val="21"/>
        </w:rPr>
      </w:pPr>
      <w:r w:rsidRPr="00B352D1">
        <w:rPr>
          <w:rFonts w:ascii="宋体" w:hAnsi="宋体" w:hint="eastAsia"/>
          <w:szCs w:val="21"/>
        </w:rPr>
        <w:lastRenderedPageBreak/>
        <w:t>附表</w:t>
      </w:r>
      <w:r w:rsidRPr="00B352D1">
        <w:rPr>
          <w:rFonts w:ascii="宋体" w:hAnsi="宋体"/>
          <w:szCs w:val="21"/>
        </w:rPr>
        <w:t>1-</w:t>
      </w:r>
      <w:r w:rsidR="00783236">
        <w:rPr>
          <w:rFonts w:ascii="宋体" w:hAnsi="宋体" w:hint="eastAsia"/>
          <w:szCs w:val="21"/>
        </w:rPr>
        <w:t>4</w:t>
      </w:r>
    </w:p>
    <w:p w:rsidR="00F90648" w:rsidRDefault="00F90648" w:rsidP="00F90648">
      <w:pPr>
        <w:pStyle w:val="Default"/>
        <w:spacing w:line="380" w:lineRule="exact"/>
        <w:jc w:val="center"/>
        <w:rPr>
          <w:rFonts w:hAnsi="华文中宋" w:cs="仿宋_GB2312"/>
          <w:color w:val="auto"/>
          <w:sz w:val="36"/>
          <w:szCs w:val="36"/>
        </w:rPr>
      </w:pPr>
      <w:r>
        <w:rPr>
          <w:rFonts w:hAnsi="华文中宋" w:cs="仿宋_GB2312" w:hint="eastAsia"/>
          <w:color w:val="auto"/>
          <w:sz w:val="36"/>
          <w:szCs w:val="36"/>
        </w:rPr>
        <w:t>会计师事务所</w:t>
      </w:r>
      <w:r w:rsidR="00D76934">
        <w:rPr>
          <w:rFonts w:hAnsi="华文中宋" w:cs="仿宋_GB2312" w:hint="eastAsia"/>
          <w:color w:val="auto"/>
          <w:sz w:val="36"/>
          <w:szCs w:val="36"/>
        </w:rPr>
        <w:t>（分所）</w:t>
      </w:r>
      <w:r w:rsidRPr="007C4A87">
        <w:rPr>
          <w:rFonts w:hAnsi="华文中宋" w:cs="仿宋_GB2312" w:hint="eastAsia"/>
          <w:color w:val="auto"/>
          <w:sz w:val="36"/>
          <w:szCs w:val="36"/>
        </w:rPr>
        <w:t>业务收入明细表</w:t>
      </w:r>
      <w:r>
        <w:rPr>
          <w:rFonts w:hAnsi="华文中宋" w:cs="仿宋_GB2312" w:hint="eastAsia"/>
          <w:color w:val="auto"/>
          <w:sz w:val="36"/>
          <w:szCs w:val="36"/>
        </w:rPr>
        <w:t>*</w:t>
      </w:r>
    </w:p>
    <w:p w:rsidR="00F90648" w:rsidRPr="009678EF" w:rsidRDefault="00F90648" w:rsidP="00F90648">
      <w:pPr>
        <w:pStyle w:val="Default"/>
        <w:spacing w:line="380" w:lineRule="exact"/>
        <w:ind w:right="1200" w:firstLineChars="1500" w:firstLine="4500"/>
        <w:jc w:val="both"/>
        <w:rPr>
          <w:rFonts w:ascii="黑体" w:eastAsia="黑体" w:hAnsi="宋体" w:cs="仿宋_GB2312"/>
          <w:color w:val="auto"/>
          <w:sz w:val="21"/>
          <w:szCs w:val="21"/>
        </w:rPr>
      </w:pPr>
      <w:r w:rsidRPr="009678EF">
        <w:rPr>
          <w:rFonts w:ascii="黑体" w:eastAsia="黑体" w:hAnsi="宋体" w:cs="仿宋_GB2312" w:hint="eastAsia"/>
          <w:color w:val="auto"/>
          <w:sz w:val="30"/>
          <w:szCs w:val="30"/>
        </w:rPr>
        <w:t xml:space="preserve">     </w:t>
      </w:r>
      <w:r>
        <w:rPr>
          <w:rFonts w:ascii="黑体" w:eastAsia="黑体" w:hAnsi="宋体" w:cs="仿宋_GB2312" w:hint="eastAsia"/>
          <w:color w:val="auto"/>
          <w:sz w:val="30"/>
          <w:szCs w:val="30"/>
        </w:rPr>
        <w:t xml:space="preserve"> </w:t>
      </w:r>
      <w:r>
        <w:rPr>
          <w:rFonts w:ascii="黑体" w:eastAsia="黑体" w:hAnsi="宋体" w:cs="仿宋_GB2312" w:hint="eastAsia"/>
          <w:color w:val="auto"/>
          <w:sz w:val="21"/>
          <w:szCs w:val="21"/>
        </w:rPr>
        <w:t xml:space="preserve"> </w:t>
      </w:r>
    </w:p>
    <w:p w:rsidR="00F90648" w:rsidRDefault="00F90648" w:rsidP="00F90648">
      <w:pPr>
        <w:pStyle w:val="Default"/>
        <w:spacing w:line="280" w:lineRule="exact"/>
        <w:jc w:val="right"/>
        <w:rPr>
          <w:rFonts w:ascii="宋体" w:eastAsia="宋体" w:hAnsi="宋体" w:cs="仿宋_GB2312"/>
          <w:b/>
          <w:color w:val="auto"/>
          <w:sz w:val="21"/>
          <w:szCs w:val="21"/>
        </w:rPr>
      </w:pPr>
      <w:r w:rsidRPr="009678EF">
        <w:rPr>
          <w:rFonts w:ascii="宋体" w:eastAsia="宋体" w:hAnsi="宋体" w:cs="仿宋_GB2312" w:hint="eastAsia"/>
          <w:b/>
          <w:color w:val="auto"/>
          <w:sz w:val="18"/>
          <w:szCs w:val="18"/>
        </w:rPr>
        <w:t xml:space="preserve">        </w:t>
      </w:r>
      <w:r w:rsidRPr="009678EF">
        <w:rPr>
          <w:rFonts w:ascii="宋体" w:eastAsia="宋体" w:hAnsi="宋体" w:hint="eastAsia"/>
          <w:b/>
          <w:color w:val="auto"/>
          <w:sz w:val="18"/>
          <w:szCs w:val="18"/>
        </w:rPr>
        <w:t xml:space="preserve">                                          </w:t>
      </w:r>
      <w:r w:rsidRPr="00526EF4">
        <w:rPr>
          <w:rFonts w:ascii="宋体" w:eastAsia="宋体" w:hAnsi="宋体" w:hint="eastAsia"/>
          <w:b/>
          <w:color w:val="auto"/>
          <w:sz w:val="21"/>
          <w:szCs w:val="21"/>
        </w:rPr>
        <w:t xml:space="preserve"> 单位：元</w:t>
      </w:r>
    </w:p>
    <w:tbl>
      <w:tblPr>
        <w:tblW w:w="8813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522"/>
        <w:gridCol w:w="1522"/>
        <w:gridCol w:w="1522"/>
        <w:gridCol w:w="1523"/>
      </w:tblGrid>
      <w:tr w:rsidR="00F90648" w:rsidTr="009D32C8">
        <w:trPr>
          <w:trHeight w:val="545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证券期货相关业务</w:t>
            </w:r>
            <w:r>
              <w:rPr>
                <w:rFonts w:hint="eastAsia"/>
                <w:b/>
                <w:bCs/>
                <w:szCs w:val="21"/>
              </w:rPr>
              <w:t>**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非证券期货相关业务</w:t>
            </w: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F90648" w:rsidRDefault="009D32C8" w:rsidP="00786F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F90648" w:rsidRDefault="009D32C8" w:rsidP="00786F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F90648">
              <w:rPr>
                <w:rFonts w:hint="eastAsia"/>
                <w:szCs w:val="21"/>
              </w:rPr>
              <w:t>年度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F90648" w:rsidRDefault="009D32C8" w:rsidP="00786F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F90648" w:rsidRDefault="009D32C8" w:rsidP="00786F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F90648">
              <w:rPr>
                <w:rFonts w:hint="eastAsia"/>
                <w:szCs w:val="21"/>
              </w:rPr>
              <w:t>年度</w:t>
            </w: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、主营业务收入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（一）财务报表审计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A54630" w:rsidRDefault="00F90648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年报审计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D548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D548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A54630" w:rsidRDefault="00A54630">
            <w:pPr>
              <w:jc w:val="center"/>
              <w:rPr>
                <w:rFonts w:ascii="宋体" w:hAnsi="宋体" w:cs="宋体"/>
                <w:b/>
                <w:bCs/>
                <w:sz w:val="32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A54630" w:rsidRDefault="00A54630">
            <w:pPr>
              <w:jc w:val="center"/>
              <w:rPr>
                <w:rFonts w:ascii="宋体" w:hAnsi="宋体" w:cs="宋体"/>
                <w:b/>
                <w:bCs/>
                <w:sz w:val="32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A54630" w:rsidRDefault="00F90648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中报审计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D548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D548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A54630" w:rsidRDefault="00A54630">
            <w:pPr>
              <w:jc w:val="center"/>
              <w:rPr>
                <w:rFonts w:ascii="宋体" w:hAnsi="宋体" w:cs="宋体"/>
                <w:b/>
                <w:bCs/>
                <w:sz w:val="32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A54630" w:rsidRDefault="00A54630">
            <w:pPr>
              <w:jc w:val="center"/>
              <w:rPr>
                <w:rFonts w:ascii="宋体" w:hAnsi="宋体" w:cs="宋体"/>
                <w:b/>
                <w:bCs/>
                <w:sz w:val="32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A54630" w:rsidRDefault="00C247FF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ascii="宋体" w:hAnsi="宋体" w:cs="仿宋_GB2312"/>
                <w:szCs w:val="21"/>
              </w:rPr>
              <w:t>.</w:t>
            </w:r>
            <w:r>
              <w:rPr>
                <w:rFonts w:hint="eastAsia"/>
                <w:szCs w:val="21"/>
              </w:rPr>
              <w:t>专项审计</w:t>
            </w:r>
            <w:r>
              <w:rPr>
                <w:szCs w:val="21"/>
              </w:rPr>
              <w:t>***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D548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D548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A54630" w:rsidRDefault="00A54630">
            <w:pPr>
              <w:jc w:val="center"/>
              <w:rPr>
                <w:rFonts w:ascii="宋体" w:hAnsi="宋体" w:cs="宋体"/>
                <w:b/>
                <w:bCs/>
                <w:sz w:val="32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A54630" w:rsidRDefault="00A54630">
            <w:pPr>
              <w:jc w:val="center"/>
              <w:rPr>
                <w:rFonts w:ascii="宋体" w:hAnsi="宋体" w:cs="宋体"/>
                <w:b/>
                <w:bCs/>
                <w:sz w:val="32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（二）内部控制审计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（三）验资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（四）资产评估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（五）涉税鉴证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（六）工程预决算审核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（七）其他鉴证业务</w:t>
            </w:r>
            <w:r>
              <w:rPr>
                <w:rFonts w:hint="eastAsia"/>
                <w:szCs w:val="21"/>
              </w:rPr>
              <w:t>****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（八）会计服务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（九）税务服务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（十）咨询服务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（十一）其他</w:t>
            </w: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二、其他业务收入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（一）培训收入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（二）其他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业务收入合计</w:t>
            </w: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补充资料：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一、国际业务收入情况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RPr="00D0755D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Pr="00D0755D" w:rsidRDefault="00F90648" w:rsidP="00CE3143">
            <w:pPr>
              <w:rPr>
                <w:rFonts w:ascii="宋体" w:hAnsi="宋体" w:cs="宋体"/>
                <w:szCs w:val="21"/>
              </w:rPr>
            </w:pPr>
            <w:r w:rsidRPr="00D0755D">
              <w:rPr>
                <w:rFonts w:hint="eastAsia"/>
                <w:szCs w:val="21"/>
              </w:rPr>
              <w:t>1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 w:rsidRPr="00D0755D">
              <w:rPr>
                <w:rFonts w:hint="eastAsia"/>
                <w:szCs w:val="21"/>
              </w:rPr>
              <w:t>境外分支机构收入</w:t>
            </w:r>
            <w:r w:rsidRPr="00D0755D">
              <w:rPr>
                <w:rFonts w:hint="eastAsia"/>
                <w:szCs w:val="21"/>
              </w:rPr>
              <w:t>*****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Pr="00D0755D" w:rsidRDefault="00F90648" w:rsidP="009D32C8">
            <w:pPr>
              <w:keepNext/>
              <w:keepLines/>
              <w:spacing w:before="260" w:after="260" w:line="41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Pr="00D0755D" w:rsidRDefault="00F90648" w:rsidP="009D32C8">
            <w:pPr>
              <w:keepNext/>
              <w:keepLines/>
              <w:spacing w:before="260" w:after="260" w:line="41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Pr="00D0755D" w:rsidRDefault="00F90648" w:rsidP="009D32C8">
            <w:pPr>
              <w:keepNext/>
              <w:keepLines/>
              <w:spacing w:before="260" w:after="260" w:line="41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Pr="00D0755D" w:rsidRDefault="00F90648" w:rsidP="009D32C8">
            <w:pPr>
              <w:keepNext/>
              <w:keepLines/>
              <w:spacing w:before="260" w:after="260" w:line="41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RPr="00D0755D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Pr="00D0755D" w:rsidRDefault="002E20E5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2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为内地企业提供境外上市、融资或其他审计服务取得的收入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Pr="00D0755D" w:rsidRDefault="00F90648" w:rsidP="009D32C8">
            <w:pPr>
              <w:keepNext/>
              <w:keepLines/>
              <w:spacing w:before="260" w:after="260" w:line="41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Pr="00D0755D" w:rsidRDefault="00F90648" w:rsidP="009D32C8">
            <w:pPr>
              <w:keepNext/>
              <w:keepLines/>
              <w:spacing w:before="260" w:after="260" w:line="41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Pr="00D0755D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Pr="00D0755D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Pr="00D0755D" w:rsidRDefault="002E20E5" w:rsidP="009D32C8">
            <w:pPr>
              <w:rPr>
                <w:b/>
                <w:bCs/>
                <w:szCs w:val="21"/>
              </w:rPr>
            </w:pPr>
            <w:r>
              <w:rPr>
                <w:szCs w:val="21"/>
              </w:rPr>
              <w:t>3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来源于境外客户的其他收入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二、客户数量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财务报表审计户数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内部控制审计户数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验资户数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资产评估户数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3306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涉税鉴证户数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工程预决算审核户数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90648" w:rsidTr="009D32C8">
        <w:trPr>
          <w:trHeight w:val="403"/>
        </w:trPr>
        <w:tc>
          <w:tcPr>
            <w:tcW w:w="2724" w:type="dxa"/>
            <w:shd w:val="clear" w:color="auto" w:fill="auto"/>
            <w:vAlign w:val="center"/>
            <w:hideMark/>
          </w:tcPr>
          <w:p w:rsidR="00F90648" w:rsidRDefault="00F90648" w:rsidP="009D3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330640" w:rsidRPr="00D959E9">
              <w:rPr>
                <w:rFonts w:ascii="宋体" w:hAnsi="宋体" w:cs="仿宋_GB2312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其他业务服务户数</w:t>
            </w: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2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F90648" w:rsidRDefault="00F90648" w:rsidP="009D32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F90648" w:rsidRDefault="00F90648" w:rsidP="00F90648">
      <w:pPr>
        <w:pStyle w:val="Default"/>
        <w:spacing w:line="280" w:lineRule="exact"/>
        <w:rPr>
          <w:rFonts w:ascii="宋体" w:eastAsia="宋体" w:hAnsi="宋体" w:cs="仿宋_GB2312"/>
          <w:color w:val="auto"/>
          <w:sz w:val="18"/>
          <w:szCs w:val="18"/>
        </w:rPr>
      </w:pPr>
    </w:p>
    <w:p w:rsidR="00F90648" w:rsidRDefault="00F90648" w:rsidP="00F90648">
      <w:pPr>
        <w:rPr>
          <w:szCs w:val="21"/>
        </w:rPr>
      </w:pPr>
      <w:r w:rsidRPr="00257F0F">
        <w:rPr>
          <w:rFonts w:hint="eastAsia"/>
          <w:szCs w:val="21"/>
        </w:rPr>
        <w:t>注：</w:t>
      </w:r>
      <w:r w:rsidRPr="00257F0F">
        <w:rPr>
          <w:szCs w:val="21"/>
        </w:rPr>
        <w:t>*</w:t>
      </w:r>
      <w:r w:rsidRPr="00257F0F">
        <w:rPr>
          <w:rFonts w:hint="eastAsia"/>
          <w:szCs w:val="21"/>
        </w:rPr>
        <w:t>会计师事务所以全所（含分所）数据填写本表，分所以本分所数据填写本表。</w:t>
      </w:r>
    </w:p>
    <w:p w:rsidR="00F90648" w:rsidRDefault="00F90648" w:rsidP="00F90648">
      <w:pPr>
        <w:rPr>
          <w:szCs w:val="21"/>
        </w:rPr>
      </w:pPr>
      <w:r w:rsidRPr="00257F0F">
        <w:rPr>
          <w:szCs w:val="21"/>
        </w:rPr>
        <w:t>**</w:t>
      </w:r>
      <w:r w:rsidRPr="00257F0F">
        <w:rPr>
          <w:rFonts w:hint="eastAsia"/>
          <w:szCs w:val="21"/>
        </w:rPr>
        <w:t>证券期货相关业务收入的范围见</w:t>
      </w:r>
      <w:r w:rsidRPr="00702BF3">
        <w:rPr>
          <w:rFonts w:hint="eastAsia"/>
          <w:szCs w:val="21"/>
        </w:rPr>
        <w:t>财政部</w:t>
      </w:r>
      <w:r>
        <w:rPr>
          <w:rFonts w:hint="eastAsia"/>
          <w:szCs w:val="21"/>
        </w:rPr>
        <w:t>、</w:t>
      </w:r>
      <w:r w:rsidRPr="00702BF3">
        <w:rPr>
          <w:rFonts w:hint="eastAsia"/>
          <w:szCs w:val="21"/>
        </w:rPr>
        <w:t>证监会</w:t>
      </w:r>
      <w:r w:rsidRPr="00257F0F">
        <w:rPr>
          <w:rFonts w:hint="eastAsia"/>
          <w:szCs w:val="21"/>
        </w:rPr>
        <w:t>《</w:t>
      </w:r>
      <w:r w:rsidRPr="00702BF3">
        <w:rPr>
          <w:rFonts w:hint="eastAsia"/>
          <w:szCs w:val="21"/>
        </w:rPr>
        <w:t>关于调整证券资格会计师事务所申请条件的通知》（财会</w:t>
      </w:r>
      <w:r>
        <w:rPr>
          <w:rFonts w:hint="eastAsia"/>
          <w:szCs w:val="21"/>
        </w:rPr>
        <w:t>〔</w:t>
      </w:r>
      <w:r w:rsidRPr="00702BF3">
        <w:rPr>
          <w:szCs w:val="21"/>
        </w:rPr>
        <w:t>2012</w:t>
      </w:r>
      <w:r>
        <w:rPr>
          <w:rFonts w:hint="eastAsia"/>
          <w:szCs w:val="21"/>
        </w:rPr>
        <w:t>〕</w:t>
      </w:r>
      <w:r w:rsidRPr="00702BF3">
        <w:rPr>
          <w:szCs w:val="21"/>
        </w:rPr>
        <w:t>2</w:t>
      </w:r>
      <w:r w:rsidRPr="00702BF3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  <w:r w:rsidRPr="00257F0F">
        <w:rPr>
          <w:szCs w:val="21"/>
        </w:rPr>
        <w:t>。</w:t>
      </w:r>
    </w:p>
    <w:p w:rsidR="00F90648" w:rsidRDefault="00F90648" w:rsidP="00F90648">
      <w:pPr>
        <w:rPr>
          <w:szCs w:val="21"/>
        </w:rPr>
      </w:pPr>
      <w:r w:rsidRPr="00257F0F">
        <w:rPr>
          <w:szCs w:val="21"/>
        </w:rPr>
        <w:t>***</w:t>
      </w:r>
      <w:r w:rsidRPr="00257F0F">
        <w:rPr>
          <w:szCs w:val="21"/>
        </w:rPr>
        <w:t>指与财务报表紧密相关的一些专项审计业务</w:t>
      </w:r>
      <w:r w:rsidR="00C247FF">
        <w:rPr>
          <w:rFonts w:hint="eastAsia"/>
          <w:szCs w:val="21"/>
        </w:rPr>
        <w:t>，如</w:t>
      </w:r>
      <w:r w:rsidR="00C247FF">
        <w:rPr>
          <w:szCs w:val="21"/>
        </w:rPr>
        <w:t>IPO</w:t>
      </w:r>
      <w:r w:rsidR="00C247FF">
        <w:rPr>
          <w:rFonts w:hint="eastAsia"/>
          <w:szCs w:val="21"/>
        </w:rPr>
        <w:t>审计</w:t>
      </w:r>
      <w:r w:rsidRPr="00257F0F">
        <w:rPr>
          <w:szCs w:val="21"/>
        </w:rPr>
        <w:t>、净资产专项审计等。</w:t>
      </w:r>
    </w:p>
    <w:p w:rsidR="00F90648" w:rsidRDefault="00F90648" w:rsidP="00F90648">
      <w:pPr>
        <w:rPr>
          <w:szCs w:val="21"/>
        </w:rPr>
      </w:pPr>
      <w:r w:rsidRPr="00257F0F">
        <w:rPr>
          <w:szCs w:val="21"/>
        </w:rPr>
        <w:t>****</w:t>
      </w:r>
      <w:r w:rsidRPr="00257F0F">
        <w:rPr>
          <w:szCs w:val="21"/>
        </w:rPr>
        <w:t>指审计业务以外的带有</w:t>
      </w:r>
      <w:r w:rsidRPr="00257F0F">
        <w:rPr>
          <w:rFonts w:hint="eastAsia"/>
          <w:szCs w:val="21"/>
        </w:rPr>
        <w:t>鉴证或证明性质的业务</w:t>
      </w:r>
      <w:r>
        <w:rPr>
          <w:rFonts w:hint="eastAsia"/>
          <w:szCs w:val="21"/>
        </w:rPr>
        <w:t>，</w:t>
      </w:r>
      <w:r w:rsidRPr="00257F0F">
        <w:rPr>
          <w:rFonts w:hint="eastAsia"/>
          <w:szCs w:val="21"/>
        </w:rPr>
        <w:t>如高新技术企业认定审计、司法鉴定、捐赠审计、移民审计等。</w:t>
      </w:r>
    </w:p>
    <w:p w:rsidR="00F90648" w:rsidRDefault="00F90648" w:rsidP="00F90648">
      <w:pPr>
        <w:rPr>
          <w:szCs w:val="21"/>
        </w:rPr>
      </w:pPr>
      <w:r w:rsidRPr="00257F0F">
        <w:rPr>
          <w:szCs w:val="21"/>
        </w:rPr>
        <w:t>*****</w:t>
      </w:r>
      <w:r w:rsidRPr="00257F0F">
        <w:rPr>
          <w:szCs w:val="21"/>
        </w:rPr>
        <w:t>指会计师事务所在境外设立的</w:t>
      </w:r>
      <w:r w:rsidR="00237822">
        <w:rPr>
          <w:rFonts w:hint="eastAsia"/>
          <w:szCs w:val="21"/>
        </w:rPr>
        <w:t>、</w:t>
      </w:r>
      <w:r w:rsidRPr="00257F0F">
        <w:rPr>
          <w:szCs w:val="21"/>
        </w:rPr>
        <w:t>具有实质控制权的分支机构的收入，以人民币表示。</w:t>
      </w:r>
    </w:p>
    <w:p w:rsidR="00F90648" w:rsidRPr="00910A4E" w:rsidRDefault="00F90648" w:rsidP="00F90648">
      <w:pPr>
        <w:widowControl/>
        <w:jc w:val="left"/>
        <w:rPr>
          <w:rFonts w:ascii="宋体" w:hAnsi="宋体"/>
          <w:szCs w:val="21"/>
        </w:rPr>
      </w:pPr>
      <w:r w:rsidRPr="009678EF">
        <w:rPr>
          <w:rFonts w:ascii="宋体" w:hAnsi="宋体" w:cs="仿宋_GB2312"/>
          <w:b/>
          <w:sz w:val="18"/>
          <w:szCs w:val="18"/>
        </w:rPr>
        <w:br w:type="page"/>
      </w:r>
      <w:r w:rsidRPr="00B352D1">
        <w:rPr>
          <w:rFonts w:ascii="宋体" w:hAnsi="宋体" w:hint="eastAsia"/>
          <w:szCs w:val="21"/>
        </w:rPr>
        <w:lastRenderedPageBreak/>
        <w:t>附表</w:t>
      </w:r>
      <w:r w:rsidRPr="00B352D1">
        <w:rPr>
          <w:rFonts w:ascii="宋体" w:hAnsi="宋体"/>
          <w:szCs w:val="21"/>
        </w:rPr>
        <w:t>1-</w:t>
      </w:r>
      <w:r w:rsidR="00783236">
        <w:rPr>
          <w:rFonts w:ascii="宋体" w:hAnsi="宋体" w:hint="eastAsia"/>
          <w:szCs w:val="21"/>
        </w:rPr>
        <w:t>5</w:t>
      </w:r>
    </w:p>
    <w:p w:rsidR="00F90648" w:rsidRPr="007C4A87" w:rsidRDefault="00F90648" w:rsidP="00F90648">
      <w:pPr>
        <w:pStyle w:val="Default"/>
        <w:spacing w:line="380" w:lineRule="exact"/>
        <w:jc w:val="center"/>
        <w:rPr>
          <w:rFonts w:hAnsi="华文中宋" w:cs="仿宋_GB2312"/>
          <w:color w:val="auto"/>
          <w:sz w:val="36"/>
          <w:szCs w:val="36"/>
        </w:rPr>
      </w:pPr>
      <w:r>
        <w:rPr>
          <w:rFonts w:hAnsi="华文中宋" w:cs="仿宋_GB2312" w:hint="eastAsia"/>
          <w:color w:val="auto"/>
          <w:sz w:val="36"/>
          <w:szCs w:val="36"/>
        </w:rPr>
        <w:t>会计师事务所</w:t>
      </w:r>
      <w:r w:rsidR="00D76934">
        <w:rPr>
          <w:rFonts w:hAnsi="华文中宋" w:cs="仿宋_GB2312" w:hint="eastAsia"/>
          <w:color w:val="auto"/>
          <w:sz w:val="36"/>
          <w:szCs w:val="36"/>
        </w:rPr>
        <w:t>（分所）</w:t>
      </w:r>
      <w:r w:rsidRPr="007C4A87">
        <w:rPr>
          <w:rFonts w:hAnsi="华文中宋" w:cs="仿宋_GB2312" w:hint="eastAsia"/>
          <w:color w:val="auto"/>
          <w:sz w:val="36"/>
          <w:szCs w:val="36"/>
        </w:rPr>
        <w:t>支出明细表</w:t>
      </w:r>
      <w:r>
        <w:rPr>
          <w:rFonts w:hAnsi="华文中宋" w:cs="仿宋_GB2312" w:hint="eastAsia"/>
          <w:color w:val="auto"/>
          <w:sz w:val="36"/>
          <w:szCs w:val="36"/>
        </w:rPr>
        <w:t>*</w:t>
      </w:r>
    </w:p>
    <w:p w:rsidR="00F90648" w:rsidRDefault="00F90648" w:rsidP="00F90648">
      <w:pPr>
        <w:pStyle w:val="Default"/>
        <w:spacing w:line="280" w:lineRule="exact"/>
        <w:ind w:leftChars="100" w:left="210"/>
        <w:rPr>
          <w:rFonts w:ascii="黑体" w:eastAsia="黑体" w:hAnsi="宋体" w:cs="仿宋_GB2312"/>
          <w:color w:val="auto"/>
          <w:sz w:val="21"/>
          <w:szCs w:val="21"/>
        </w:rPr>
      </w:pPr>
    </w:p>
    <w:p w:rsidR="00F90648" w:rsidRDefault="00F90648" w:rsidP="00F90648">
      <w:pPr>
        <w:pStyle w:val="Default"/>
        <w:spacing w:line="280" w:lineRule="exact"/>
        <w:jc w:val="right"/>
        <w:rPr>
          <w:rFonts w:ascii="宋体" w:eastAsia="宋体" w:hAnsi="宋体"/>
          <w:b/>
          <w:color w:val="auto"/>
          <w:sz w:val="21"/>
          <w:szCs w:val="21"/>
        </w:rPr>
      </w:pPr>
      <w:r w:rsidRPr="009678EF">
        <w:rPr>
          <w:rFonts w:ascii="宋体" w:eastAsia="宋体" w:hAnsi="宋体" w:cs="仿宋_GB2312" w:hint="eastAsia"/>
          <w:b/>
          <w:color w:val="auto"/>
          <w:sz w:val="21"/>
          <w:szCs w:val="21"/>
        </w:rPr>
        <w:t xml:space="preserve">             </w:t>
      </w:r>
      <w:r w:rsidRPr="009678EF">
        <w:rPr>
          <w:rFonts w:ascii="宋体" w:eastAsia="宋体" w:hAnsi="宋体" w:hint="eastAsia"/>
          <w:b/>
          <w:color w:val="auto"/>
          <w:sz w:val="21"/>
          <w:szCs w:val="21"/>
        </w:rPr>
        <w:t xml:space="preserve">                      </w:t>
      </w:r>
      <w:r>
        <w:rPr>
          <w:rFonts w:ascii="宋体" w:eastAsia="宋体" w:hAnsi="宋体" w:hint="eastAsia"/>
          <w:b/>
          <w:color w:val="auto"/>
          <w:sz w:val="21"/>
          <w:szCs w:val="21"/>
        </w:rPr>
        <w:t xml:space="preserve">           </w:t>
      </w:r>
      <w:r w:rsidRPr="009678EF">
        <w:rPr>
          <w:rFonts w:ascii="宋体" w:eastAsia="宋体" w:hAnsi="宋体" w:hint="eastAsia"/>
          <w:b/>
          <w:color w:val="auto"/>
          <w:sz w:val="21"/>
          <w:szCs w:val="21"/>
        </w:rPr>
        <w:t>单位：元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127"/>
      </w:tblGrid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Pr="00D959E9" w:rsidRDefault="00F90648" w:rsidP="009D32C8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项目</w:t>
            </w:r>
          </w:p>
        </w:tc>
        <w:tc>
          <w:tcPr>
            <w:tcW w:w="2268" w:type="dxa"/>
          </w:tcPr>
          <w:p w:rsidR="00F90648" w:rsidRPr="00086109" w:rsidRDefault="009D32C8" w:rsidP="00786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 w:rsidRPr="00086109">
              <w:rPr>
                <w:rFonts w:hint="eastAsia"/>
                <w:szCs w:val="21"/>
              </w:rPr>
              <w:t>年度</w:t>
            </w:r>
          </w:p>
        </w:tc>
        <w:tc>
          <w:tcPr>
            <w:tcW w:w="2127" w:type="dxa"/>
          </w:tcPr>
          <w:p w:rsidR="00F90648" w:rsidRPr="00086109" w:rsidRDefault="009D32C8" w:rsidP="00786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F90648" w:rsidRPr="00086109">
              <w:rPr>
                <w:rFonts w:hint="eastAsia"/>
                <w:szCs w:val="21"/>
              </w:rPr>
              <w:t>年度</w:t>
            </w: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kern w:val="2"/>
                <w:sz w:val="21"/>
                <w:szCs w:val="21"/>
              </w:rPr>
              <w:t>一、营业支出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（一）工资薪酬支出</w:t>
            </w:r>
          </w:p>
        </w:tc>
        <w:tc>
          <w:tcPr>
            <w:tcW w:w="2268" w:type="dxa"/>
          </w:tcPr>
          <w:p w:rsidR="00F90648" w:rsidRPr="00D959E9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Pr="00D959E9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1.合伙人（股东）工资薪酬</w:t>
            </w:r>
            <w:r w:rsidR="00D76934">
              <w:rPr>
                <w:rFonts w:ascii="宋体" w:eastAsia="宋体" w:hAnsi="宋体" w:cs="仿宋_GB2312" w:hint="eastAsia"/>
                <w:color w:val="auto"/>
                <w:kern w:val="2"/>
                <w:sz w:val="21"/>
                <w:szCs w:val="21"/>
              </w:rPr>
              <w:t>支出</w:t>
            </w:r>
          </w:p>
        </w:tc>
        <w:tc>
          <w:tcPr>
            <w:tcW w:w="2268" w:type="dxa"/>
          </w:tcPr>
          <w:p w:rsidR="00F90648" w:rsidRPr="00237822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Pr="00D959E9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2.高级经理级人员工资薪酬支出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3.经理级人员工资薪酬支出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4</w:t>
            </w:r>
            <w:r w:rsidR="00330640"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其他人员工资薪酬支出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（二）办公费*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（三）差旅费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（四）劳务费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（五）租赁费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1.办公场所租赁支出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2.交通工具、办公设备租赁支出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（六）教育培训支出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其中：境内培训支出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 xml:space="preserve">      境外培训支出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（七）技术开发费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1.审计软件开发费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2.管理信息系统开发费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（八）职业责任保费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D76934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</w:t>
            </w:r>
            <w:r w:rsidR="00D76934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九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）行业会费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（十）上缴管理费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1．上缴国内管理总部管理费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或服务费等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</w:t>
            </w:r>
            <w:r w:rsidR="00330640"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上交国际</w:t>
            </w:r>
            <w:r w:rsidR="007453EF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会计网络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年费**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（十</w:t>
            </w:r>
            <w:r w:rsidR="00D76934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一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）其他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二、各项税费支出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F90648" w:rsidRPr="0001294D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01294D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（一）增值税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7D7BB7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</w:t>
            </w:r>
            <w:r w:rsidR="007D7BB7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二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）城市维护建设税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7D7BB7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</w:t>
            </w:r>
            <w:r w:rsidR="007D7BB7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三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）教育费附加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Pr="00067465" w:rsidRDefault="00F90648" w:rsidP="007D7BB7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</w:t>
            </w:r>
            <w:r w:rsidR="007D7BB7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四</w:t>
            </w:r>
            <w:r w:rsidRPr="00067465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）企业所得税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Pr="00067465" w:rsidRDefault="00F90648" w:rsidP="007D7BB7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</w:t>
            </w:r>
            <w:r w:rsidR="007D7BB7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五</w:t>
            </w:r>
            <w:r w:rsidRPr="00067465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）个人所得税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1</w:t>
            </w:r>
            <w:r w:rsidR="00330640"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.</w:t>
            </w: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合伙人</w:t>
            </w:r>
            <w:r w:rsidR="00EA0CD2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（股东）</w:t>
            </w: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个人所得税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2</w:t>
            </w:r>
            <w:r w:rsidR="00330640"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.</w:t>
            </w:r>
            <w:r w:rsidR="006D4B61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其他</w:t>
            </w:r>
            <w:r w:rsidRPr="00067465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人员个人所得税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B447D3" w:rsidP="007D7BB7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lastRenderedPageBreak/>
              <w:t>（</w:t>
            </w: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六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）其他税费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B447D3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top w:val="single" w:sz="12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三、其他支出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top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（一）捐赠支出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（二）剩余收益分配支出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bottom w:val="single" w:sz="4" w:space="0" w:color="auto"/>
            </w:tcBorders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1.向合伙人（股东）分配的剩余收益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2.向其他人员分配的剩余收益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top w:val="single" w:sz="4" w:space="0" w:color="auto"/>
              <w:bottom w:val="single" w:sz="12" w:space="0" w:color="auto"/>
            </w:tcBorders>
          </w:tcPr>
          <w:p w:rsidR="006926E0" w:rsidRDefault="00F90648" w:rsidP="006926E0">
            <w:pPr>
              <w:pStyle w:val="Default"/>
              <w:spacing w:line="280" w:lineRule="exact"/>
              <w:jc w:val="center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B352D1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Style w:val="ad"/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top w:val="single" w:sz="12" w:space="0" w:color="auto"/>
              <w:bottom w:val="single" w:sz="4" w:space="0" w:color="auto"/>
            </w:tcBorders>
          </w:tcPr>
          <w:p w:rsidR="00F90648" w:rsidRDefault="00F90648" w:rsidP="007A2AA1">
            <w:pPr>
              <w:pStyle w:val="Default"/>
              <w:spacing w:line="280" w:lineRule="exact"/>
              <w:rPr>
                <w:rFonts w:ascii="宋体" w:eastAsia="宋体" w:hAnsi="宋体" w:cs="仿宋_GB2312"/>
                <w:b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b/>
                <w:color w:val="auto"/>
                <w:sz w:val="21"/>
                <w:szCs w:val="21"/>
              </w:rPr>
              <w:t>补充资料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  <w:tcBorders>
              <w:top w:val="single" w:sz="4" w:space="0" w:color="auto"/>
            </w:tcBorders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1.合伙人（股东）本年平均人数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2</w:t>
            </w:r>
            <w:r w:rsidR="00330640"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高级经理级人员本年平均人数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F90648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3.</w:t>
            </w:r>
            <w:r w:rsidRPr="00D959E9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经理级人员本年平均人数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90648" w:rsidRPr="00D959E9" w:rsidTr="00EA0CD2">
        <w:trPr>
          <w:trHeight w:val="340"/>
        </w:trPr>
        <w:tc>
          <w:tcPr>
            <w:tcW w:w="4077" w:type="dxa"/>
          </w:tcPr>
          <w:p w:rsidR="00A54630" w:rsidRDefault="007A2AA1">
            <w:pPr>
              <w:pStyle w:val="Default"/>
              <w:spacing w:line="280" w:lineRule="exact"/>
              <w:ind w:firstLineChars="100" w:firstLine="210"/>
              <w:jc w:val="both"/>
              <w:rPr>
                <w:rFonts w:ascii="宋体" w:eastAsia="宋体" w:hAnsi="宋体" w:cs="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4</w:t>
            </w:r>
            <w:r w:rsidR="00FB1229" w:rsidRPr="007A2AA1">
              <w:rPr>
                <w:rFonts w:ascii="宋体" w:eastAsia="宋体" w:hAnsi="宋体" w:cs="仿宋_GB2312"/>
                <w:color w:val="auto"/>
                <w:sz w:val="21"/>
                <w:szCs w:val="21"/>
              </w:rPr>
              <w:t>.</w:t>
            </w:r>
            <w:r w:rsidR="00FB1229" w:rsidRPr="007A2AA1">
              <w:rPr>
                <w:rFonts w:ascii="宋体" w:eastAsia="宋体" w:hAnsi="宋体" w:cs="仿宋_GB2312" w:hint="eastAsia"/>
                <w:color w:val="auto"/>
                <w:sz w:val="21"/>
                <w:szCs w:val="21"/>
              </w:rPr>
              <w:t>其他人员本年平均人数</w:t>
            </w:r>
          </w:p>
        </w:tc>
        <w:tc>
          <w:tcPr>
            <w:tcW w:w="2268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F90648" w:rsidRDefault="00F90648" w:rsidP="009D32C8">
            <w:pPr>
              <w:pStyle w:val="Default"/>
              <w:spacing w:line="280" w:lineRule="exact"/>
              <w:jc w:val="both"/>
              <w:rPr>
                <w:rFonts w:ascii="宋体" w:eastAsia="宋体" w:hAnsi="宋体" w:cs="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:rsidR="00F90648" w:rsidRDefault="00F90648" w:rsidP="00F90648">
      <w:pPr>
        <w:pStyle w:val="Default"/>
        <w:spacing w:line="280" w:lineRule="exact"/>
        <w:rPr>
          <w:rFonts w:ascii="宋体" w:eastAsia="宋体" w:hAnsi="宋体" w:cs="仿宋_GB2312"/>
          <w:color w:val="auto"/>
          <w:sz w:val="21"/>
          <w:szCs w:val="21"/>
        </w:rPr>
      </w:pPr>
    </w:p>
    <w:p w:rsidR="00F90648" w:rsidRDefault="00F90648" w:rsidP="00F90648">
      <w:pPr>
        <w:rPr>
          <w:szCs w:val="21"/>
        </w:rPr>
      </w:pPr>
      <w:r w:rsidRPr="00257F0F">
        <w:rPr>
          <w:rFonts w:hint="eastAsia"/>
          <w:szCs w:val="21"/>
        </w:rPr>
        <w:t>注：</w:t>
      </w:r>
      <w:r w:rsidRPr="00257F0F">
        <w:rPr>
          <w:szCs w:val="21"/>
        </w:rPr>
        <w:t>*</w:t>
      </w:r>
      <w:r w:rsidR="0022059B">
        <w:rPr>
          <w:rFonts w:hint="eastAsia"/>
          <w:szCs w:val="21"/>
        </w:rPr>
        <w:t>会计师事务所</w:t>
      </w:r>
      <w:r w:rsidRPr="00257F0F">
        <w:rPr>
          <w:rFonts w:hint="eastAsia"/>
          <w:szCs w:val="21"/>
        </w:rPr>
        <w:t>以全所（含分所）数据填写本表，分所以本分所数据填写本表。</w:t>
      </w:r>
    </w:p>
    <w:p w:rsidR="00F90648" w:rsidRDefault="00F90648" w:rsidP="00F90648">
      <w:pPr>
        <w:rPr>
          <w:szCs w:val="21"/>
        </w:rPr>
      </w:pPr>
      <w:r w:rsidRPr="00257F0F">
        <w:rPr>
          <w:szCs w:val="21"/>
        </w:rPr>
        <w:t>**</w:t>
      </w:r>
      <w:r w:rsidRPr="00257F0F">
        <w:rPr>
          <w:rFonts w:hint="eastAsia"/>
          <w:szCs w:val="21"/>
        </w:rPr>
        <w:t>不包括办公场所、办公设备等租赁支出。</w:t>
      </w:r>
    </w:p>
    <w:p w:rsidR="00F90648" w:rsidRDefault="00F90648" w:rsidP="00F90648">
      <w:pPr>
        <w:rPr>
          <w:szCs w:val="21"/>
        </w:rPr>
      </w:pPr>
      <w:r w:rsidRPr="00257F0F">
        <w:rPr>
          <w:szCs w:val="21"/>
        </w:rPr>
        <w:t>***</w:t>
      </w:r>
      <w:r w:rsidRPr="00257F0F">
        <w:rPr>
          <w:szCs w:val="21"/>
        </w:rPr>
        <w:t>指加入国际会计网络后向管理总部上缴的管理费</w:t>
      </w:r>
      <w:r>
        <w:rPr>
          <w:rFonts w:hint="eastAsia"/>
          <w:szCs w:val="21"/>
        </w:rPr>
        <w:t>或服务费等</w:t>
      </w:r>
      <w:r w:rsidRPr="00257F0F">
        <w:rPr>
          <w:szCs w:val="21"/>
        </w:rPr>
        <w:t>。</w:t>
      </w:r>
    </w:p>
    <w:p w:rsidR="00F90648" w:rsidRDefault="00F90648" w:rsidP="00F9064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90648" w:rsidRDefault="00F90648" w:rsidP="00F90648">
      <w:pPr>
        <w:rPr>
          <w:szCs w:val="21"/>
        </w:rPr>
        <w:sectPr w:rsidR="00F90648" w:rsidSect="00640DF6"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90648" w:rsidRPr="00910A4E" w:rsidRDefault="00F90648" w:rsidP="00F90648">
      <w:pPr>
        <w:rPr>
          <w:rFonts w:ascii="宋体" w:hAnsi="宋体"/>
        </w:rPr>
      </w:pPr>
      <w:r w:rsidRPr="00B352D1">
        <w:rPr>
          <w:rFonts w:ascii="宋体" w:hAnsi="宋体" w:hint="eastAsia"/>
        </w:rPr>
        <w:lastRenderedPageBreak/>
        <w:t>附表</w:t>
      </w:r>
      <w:r w:rsidRPr="00B352D1">
        <w:rPr>
          <w:rFonts w:ascii="宋体" w:hAnsi="宋体"/>
        </w:rPr>
        <w:t>1-</w:t>
      </w:r>
      <w:r w:rsidR="00783236">
        <w:rPr>
          <w:rFonts w:ascii="宋体" w:hAnsi="宋体" w:hint="eastAsia"/>
        </w:rPr>
        <w:t>6</w:t>
      </w:r>
      <w:r w:rsidR="00783236" w:rsidRPr="00B352D1">
        <w:rPr>
          <w:rFonts w:ascii="宋体" w:hAnsi="宋体"/>
        </w:rPr>
        <w:t xml:space="preserve"> </w:t>
      </w:r>
    </w:p>
    <w:p w:rsidR="00F90648" w:rsidRDefault="00F90648" w:rsidP="00F90648">
      <w:pPr>
        <w:spacing w:after="100" w:afterAutospacing="1"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3612F">
        <w:rPr>
          <w:rFonts w:ascii="华文中宋" w:eastAsia="华文中宋" w:hAnsi="华文中宋" w:hint="eastAsia"/>
          <w:sz w:val="36"/>
          <w:szCs w:val="36"/>
        </w:rPr>
        <w:t>会计师事务所</w:t>
      </w:r>
      <w:r w:rsidR="009D32C8">
        <w:rPr>
          <w:rFonts w:ascii="华文中宋" w:eastAsia="华文中宋" w:hAnsi="华文中宋" w:hint="eastAsia"/>
          <w:sz w:val="36"/>
          <w:szCs w:val="36"/>
        </w:rPr>
        <w:t>2017</w:t>
      </w:r>
      <w:r w:rsidRPr="0013612F">
        <w:rPr>
          <w:rFonts w:ascii="华文中宋" w:eastAsia="华文中宋" w:hAnsi="华文中宋" w:hint="eastAsia"/>
          <w:sz w:val="36"/>
          <w:szCs w:val="36"/>
        </w:rPr>
        <w:t>年度境外</w:t>
      </w:r>
      <w:r w:rsidRPr="003C1094">
        <w:rPr>
          <w:rFonts w:ascii="华文中宋" w:eastAsia="华文中宋" w:hAnsi="华文中宋" w:hint="eastAsia"/>
          <w:bCs/>
          <w:sz w:val="36"/>
          <w:szCs w:val="36"/>
        </w:rPr>
        <w:t>（含港澳台及外国）</w:t>
      </w:r>
      <w:r w:rsidRPr="0013612F">
        <w:rPr>
          <w:rFonts w:ascii="华文中宋" w:eastAsia="华文中宋" w:hAnsi="华文中宋" w:hint="eastAsia"/>
          <w:sz w:val="36"/>
          <w:szCs w:val="36"/>
        </w:rPr>
        <w:t>审计业务情况表</w:t>
      </w:r>
    </w:p>
    <w:tbl>
      <w:tblPr>
        <w:tblStyle w:val="aa"/>
        <w:tblW w:w="148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04"/>
        <w:gridCol w:w="1701"/>
        <w:gridCol w:w="1120"/>
        <w:gridCol w:w="636"/>
        <w:gridCol w:w="1176"/>
        <w:gridCol w:w="984"/>
        <w:gridCol w:w="1260"/>
        <w:gridCol w:w="1122"/>
        <w:gridCol w:w="848"/>
        <w:gridCol w:w="1535"/>
        <w:gridCol w:w="1259"/>
        <w:gridCol w:w="845"/>
        <w:gridCol w:w="844"/>
        <w:gridCol w:w="864"/>
      </w:tblGrid>
      <w:tr w:rsidR="0022059B" w:rsidRPr="0013612F" w:rsidTr="00954B6B">
        <w:trPr>
          <w:trHeight w:val="1424"/>
        </w:trPr>
        <w:tc>
          <w:tcPr>
            <w:tcW w:w="710" w:type="dxa"/>
            <w:vAlign w:val="center"/>
          </w:tcPr>
          <w:p w:rsidR="00F90648" w:rsidRPr="0013612F" w:rsidRDefault="00F90648" w:rsidP="009D32C8">
            <w:pPr>
              <w:jc w:val="center"/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:rsidR="00F90648" w:rsidRPr="0013612F" w:rsidRDefault="00F90648" w:rsidP="009D32C8">
            <w:pPr>
              <w:jc w:val="center"/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客户名称</w:t>
            </w:r>
          </w:p>
        </w:tc>
        <w:tc>
          <w:tcPr>
            <w:tcW w:w="1131" w:type="dxa"/>
            <w:vAlign w:val="center"/>
          </w:tcPr>
          <w:p w:rsidR="00F90648" w:rsidRDefault="00F90648" w:rsidP="009D32C8">
            <w:pPr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hint="eastAsia"/>
                <w:szCs w:val="21"/>
              </w:rPr>
              <w:t>是否为港澳台投资者控制的内地企业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510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业务类型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1189" w:type="dxa"/>
            <w:vAlign w:val="center"/>
          </w:tcPr>
          <w:p w:rsidR="00F90648" w:rsidRPr="0013612F" w:rsidRDefault="0067620D" w:rsidP="006762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境外</w:t>
            </w:r>
            <w:r w:rsidR="00F90648" w:rsidRPr="0013612F">
              <w:rPr>
                <w:rFonts w:hint="eastAsia"/>
                <w:szCs w:val="21"/>
              </w:rPr>
              <w:t>上市地</w:t>
            </w:r>
            <w:r w:rsidR="00F9064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境外企业</w:t>
            </w:r>
            <w:r w:rsidR="00F90648">
              <w:rPr>
                <w:rFonts w:hint="eastAsia"/>
                <w:szCs w:val="21"/>
              </w:rPr>
              <w:t>所在地）</w:t>
            </w:r>
            <w:r w:rsidR="00AD0AF9">
              <w:rPr>
                <w:rFonts w:hint="eastAsia"/>
                <w:szCs w:val="21"/>
              </w:rPr>
              <w:t>***</w:t>
            </w:r>
          </w:p>
        </w:tc>
        <w:tc>
          <w:tcPr>
            <w:tcW w:w="991" w:type="dxa"/>
            <w:vAlign w:val="center"/>
          </w:tcPr>
          <w:p w:rsidR="00F90648" w:rsidRPr="0013612F" w:rsidRDefault="00F90648" w:rsidP="009D32C8">
            <w:pPr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境外股票名称</w:t>
            </w:r>
            <w:r>
              <w:rPr>
                <w:rFonts w:hint="eastAsia"/>
                <w:szCs w:val="21"/>
              </w:rPr>
              <w:t>及代码</w:t>
            </w:r>
            <w:r w:rsidR="00D0755D">
              <w:rPr>
                <w:rFonts w:hint="eastAsia"/>
                <w:szCs w:val="21"/>
              </w:rPr>
              <w:t>（如有）</w:t>
            </w:r>
          </w:p>
        </w:tc>
        <w:tc>
          <w:tcPr>
            <w:tcW w:w="1273" w:type="dxa"/>
            <w:vAlign w:val="center"/>
          </w:tcPr>
          <w:p w:rsidR="00F90648" w:rsidRPr="0013612F" w:rsidRDefault="00F90648" w:rsidP="002205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会计师事务所注册登记机构（如有）</w:t>
            </w:r>
            <w:r w:rsidR="0022059B">
              <w:rPr>
                <w:rFonts w:hint="eastAsia"/>
                <w:szCs w:val="21"/>
              </w:rPr>
              <w:t>****</w:t>
            </w:r>
          </w:p>
        </w:tc>
        <w:tc>
          <w:tcPr>
            <w:tcW w:w="1132" w:type="dxa"/>
            <w:vAlign w:val="center"/>
          </w:tcPr>
          <w:p w:rsidR="00F90648" w:rsidRPr="009775CD" w:rsidRDefault="00C247FF" w:rsidP="009D32C8">
            <w:pPr>
              <w:jc w:val="center"/>
              <w:rPr>
                <w:szCs w:val="21"/>
              </w:rPr>
            </w:pPr>
            <w:r w:rsidRPr="00C247FF">
              <w:rPr>
                <w:rFonts w:hint="eastAsia"/>
                <w:szCs w:val="21"/>
              </w:rPr>
              <w:t>境内及</w:t>
            </w:r>
            <w:r w:rsidR="00F90648">
              <w:rPr>
                <w:rFonts w:hint="eastAsia"/>
                <w:szCs w:val="21"/>
              </w:rPr>
              <w:t>境外合作</w:t>
            </w:r>
            <w:r w:rsidR="00F90648" w:rsidRPr="0013612F">
              <w:rPr>
                <w:rFonts w:hint="eastAsia"/>
                <w:szCs w:val="21"/>
              </w:rPr>
              <w:t>方</w:t>
            </w:r>
            <w:r w:rsidR="00F90648">
              <w:rPr>
                <w:rFonts w:hint="eastAsia"/>
                <w:szCs w:val="21"/>
              </w:rPr>
              <w:t>事务所名称（如有）</w:t>
            </w:r>
          </w:p>
        </w:tc>
        <w:tc>
          <w:tcPr>
            <w:tcW w:w="850" w:type="dxa"/>
            <w:vAlign w:val="center"/>
          </w:tcPr>
          <w:p w:rsidR="00F90648" w:rsidRPr="0013612F" w:rsidRDefault="00F90648" w:rsidP="009D3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  <w:r w:rsidRPr="0013612F">
              <w:rPr>
                <w:rFonts w:hint="eastAsia"/>
                <w:szCs w:val="21"/>
              </w:rPr>
              <w:t>签署方</w:t>
            </w:r>
            <w:r>
              <w:rPr>
                <w:rFonts w:hint="eastAsia"/>
                <w:szCs w:val="21"/>
              </w:rPr>
              <w:t>****</w:t>
            </w:r>
            <w:r w:rsidR="00AD0AF9">
              <w:rPr>
                <w:rFonts w:hint="eastAsia"/>
                <w:szCs w:val="21"/>
              </w:rPr>
              <w:t>*</w:t>
            </w:r>
          </w:p>
        </w:tc>
        <w:tc>
          <w:tcPr>
            <w:tcW w:w="1554" w:type="dxa"/>
            <w:vAlign w:val="center"/>
          </w:tcPr>
          <w:p w:rsidR="00F90648" w:rsidRPr="0013612F" w:rsidRDefault="00F90648" w:rsidP="00163DF8">
            <w:pPr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签字合伙人或注册会计师姓名</w:t>
            </w:r>
            <w:r>
              <w:rPr>
                <w:rFonts w:hint="eastAsia"/>
                <w:szCs w:val="21"/>
              </w:rPr>
              <w:t>及执业资格证书</w:t>
            </w:r>
            <w:r w:rsidR="00163DF8">
              <w:rPr>
                <w:rFonts w:hint="eastAsia"/>
                <w:szCs w:val="21"/>
              </w:rPr>
              <w:t>编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72" w:type="dxa"/>
            <w:vAlign w:val="center"/>
          </w:tcPr>
          <w:p w:rsidR="00F90648" w:rsidRDefault="00F90648" w:rsidP="00163D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本所项目合伙人姓名及执业资格证书</w:t>
            </w:r>
            <w:r w:rsidR="00163DF8">
              <w:rPr>
                <w:rFonts w:hint="eastAsia"/>
                <w:szCs w:val="21"/>
              </w:rPr>
              <w:t>编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849" w:type="dxa"/>
            <w:vAlign w:val="center"/>
          </w:tcPr>
          <w:p w:rsidR="00F90648" w:rsidRDefault="00F90648" w:rsidP="009D32C8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9775CD">
              <w:rPr>
                <w:rFonts w:hint="eastAsia"/>
                <w:szCs w:val="21"/>
              </w:rPr>
              <w:t>报告</w:t>
            </w:r>
            <w:r>
              <w:rPr>
                <w:rFonts w:hint="eastAsia"/>
                <w:szCs w:val="21"/>
              </w:rPr>
              <w:t>意见类型</w:t>
            </w:r>
          </w:p>
        </w:tc>
        <w:tc>
          <w:tcPr>
            <w:tcW w:w="848" w:type="dxa"/>
            <w:vAlign w:val="center"/>
          </w:tcPr>
          <w:p w:rsidR="00F90648" w:rsidRDefault="00F90648" w:rsidP="009D3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报告签署日期</w:t>
            </w:r>
          </w:p>
        </w:tc>
        <w:tc>
          <w:tcPr>
            <w:tcW w:w="864" w:type="dxa"/>
            <w:vAlign w:val="center"/>
          </w:tcPr>
          <w:p w:rsidR="00F90648" w:rsidRPr="0013612F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本所</w:t>
            </w:r>
            <w:r w:rsidRPr="0013612F">
              <w:rPr>
                <w:rFonts w:hint="eastAsia"/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（单位：</w:t>
            </w:r>
            <w:r w:rsidRPr="0013612F">
              <w:rPr>
                <w:rFonts w:hint="eastAsia"/>
                <w:szCs w:val="21"/>
              </w:rPr>
              <w:t>元）</w:t>
            </w:r>
            <w:r w:rsidR="0010605C">
              <w:rPr>
                <w:rFonts w:hint="eastAsia"/>
                <w:szCs w:val="21"/>
              </w:rPr>
              <w:t>*****</w:t>
            </w:r>
            <w:r w:rsidR="0069467B">
              <w:rPr>
                <w:rFonts w:hint="eastAsia"/>
                <w:szCs w:val="21"/>
              </w:rPr>
              <w:t>*</w:t>
            </w:r>
          </w:p>
        </w:tc>
      </w:tr>
      <w:tr w:rsidR="0022059B" w:rsidRPr="0013612F" w:rsidTr="00954B6B">
        <w:trPr>
          <w:trHeight w:val="482"/>
        </w:trPr>
        <w:tc>
          <w:tcPr>
            <w:tcW w:w="710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1725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1131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510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1189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991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1273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1132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850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1554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1272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849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848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  <w:tc>
          <w:tcPr>
            <w:tcW w:w="864" w:type="dxa"/>
          </w:tcPr>
          <w:p w:rsidR="00F90648" w:rsidRPr="0013612F" w:rsidRDefault="00F90648" w:rsidP="009D32C8">
            <w:pPr>
              <w:ind w:firstLine="480"/>
              <w:rPr>
                <w:sz w:val="24"/>
              </w:rPr>
            </w:pPr>
          </w:p>
        </w:tc>
      </w:tr>
      <w:tr w:rsidR="0022059B" w:rsidRPr="0013612F" w:rsidTr="00954B6B">
        <w:trPr>
          <w:trHeight w:val="482"/>
        </w:trPr>
        <w:tc>
          <w:tcPr>
            <w:tcW w:w="710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1725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1131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510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1189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991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1273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1132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850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1554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1272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849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848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  <w:tc>
          <w:tcPr>
            <w:tcW w:w="864" w:type="dxa"/>
          </w:tcPr>
          <w:p w:rsidR="0067620D" w:rsidRPr="0013612F" w:rsidRDefault="0067620D" w:rsidP="009D32C8">
            <w:pPr>
              <w:ind w:firstLine="480"/>
              <w:rPr>
                <w:sz w:val="24"/>
              </w:rPr>
            </w:pPr>
          </w:p>
        </w:tc>
      </w:tr>
      <w:tr w:rsidR="006C2766" w:rsidRPr="0013612F" w:rsidTr="001F6EEE">
        <w:trPr>
          <w:trHeight w:val="482"/>
        </w:trPr>
        <w:tc>
          <w:tcPr>
            <w:tcW w:w="710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25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1131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510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1189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991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1273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1132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850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1554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1272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849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848" w:type="dxa"/>
            <w:vAlign w:val="center"/>
          </w:tcPr>
          <w:p w:rsidR="006926E0" w:rsidRDefault="006C2766" w:rsidP="006926E0">
            <w:pPr>
              <w:jc w:val="center"/>
              <w:rPr>
                <w:sz w:val="24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864" w:type="dxa"/>
          </w:tcPr>
          <w:p w:rsidR="006C2766" w:rsidRPr="0013612F" w:rsidRDefault="006C2766" w:rsidP="009D32C8">
            <w:pPr>
              <w:ind w:firstLine="480"/>
              <w:rPr>
                <w:sz w:val="24"/>
              </w:rPr>
            </w:pPr>
          </w:p>
        </w:tc>
      </w:tr>
      <w:tr w:rsidR="00F90648" w:rsidRPr="0013612F" w:rsidTr="00954B6B">
        <w:trPr>
          <w:trHeight w:val="386"/>
        </w:trPr>
        <w:tc>
          <w:tcPr>
            <w:tcW w:w="14898" w:type="dxa"/>
            <w:gridSpan w:val="14"/>
          </w:tcPr>
          <w:p w:rsidR="00697FCD" w:rsidRDefault="00F90648">
            <w:pPr>
              <w:rPr>
                <w:sz w:val="24"/>
              </w:rPr>
            </w:pPr>
            <w:r w:rsidRPr="00B352D1">
              <w:rPr>
                <w:rFonts w:hint="eastAsia"/>
                <w:szCs w:val="22"/>
              </w:rPr>
              <w:t>备注</w:t>
            </w:r>
          </w:p>
          <w:p w:rsidR="00A54630" w:rsidRDefault="00A54630">
            <w:pPr>
              <w:rPr>
                <w:b/>
                <w:bCs/>
                <w:sz w:val="24"/>
              </w:rPr>
            </w:pPr>
          </w:p>
        </w:tc>
      </w:tr>
    </w:tbl>
    <w:p w:rsidR="00F90648" w:rsidRDefault="00F90648" w:rsidP="00F90648"/>
    <w:p w:rsidR="00F90648" w:rsidRDefault="00F90648" w:rsidP="00F90648">
      <w:pPr>
        <w:rPr>
          <w:szCs w:val="21"/>
        </w:rPr>
      </w:pPr>
      <w:r>
        <w:rPr>
          <w:rFonts w:hint="eastAsia"/>
          <w:szCs w:val="21"/>
        </w:rPr>
        <w:t>注：本表行数不足时，可自行添加。会计师事务所执行境外审计业务而未如实报告的，依法承担法律责任。</w:t>
      </w:r>
    </w:p>
    <w:p w:rsidR="00F90648" w:rsidRDefault="00F90648" w:rsidP="00F90648">
      <w:pPr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指在内地依法设立且由</w:t>
      </w:r>
      <w:r w:rsidR="00153CA3">
        <w:rPr>
          <w:rFonts w:hint="eastAsia"/>
          <w:szCs w:val="21"/>
        </w:rPr>
        <w:t>港澳台</w:t>
      </w:r>
      <w:r>
        <w:rPr>
          <w:rFonts w:hint="eastAsia"/>
          <w:szCs w:val="21"/>
        </w:rPr>
        <w:t>投资者直接或间接持有</w:t>
      </w:r>
      <w:r>
        <w:rPr>
          <w:rFonts w:hint="eastAsia"/>
          <w:szCs w:val="21"/>
        </w:rPr>
        <w:t>50%</w:t>
      </w:r>
      <w:r>
        <w:rPr>
          <w:rFonts w:hint="eastAsia"/>
          <w:szCs w:val="21"/>
        </w:rPr>
        <w:t>以上股份、股权、财产份额、表决权或者其他类似权益的企业。</w:t>
      </w:r>
    </w:p>
    <w:p w:rsidR="00F90648" w:rsidRDefault="00F90648" w:rsidP="00F90648">
      <w:pPr>
        <w:rPr>
          <w:szCs w:val="21"/>
        </w:rPr>
      </w:pPr>
      <w:r>
        <w:rPr>
          <w:rFonts w:hint="eastAsia"/>
          <w:szCs w:val="21"/>
        </w:rPr>
        <w:t>**</w:t>
      </w:r>
      <w:r>
        <w:rPr>
          <w:rFonts w:hint="eastAsia"/>
          <w:szCs w:val="21"/>
        </w:rPr>
        <w:t>业务类型选填</w:t>
      </w:r>
      <w:r w:rsidRPr="00B1577F">
        <w:rPr>
          <w:szCs w:val="21"/>
        </w:rPr>
        <w:t>①</w:t>
      </w:r>
      <w:r>
        <w:rPr>
          <w:rFonts w:hint="eastAsia"/>
          <w:szCs w:val="21"/>
        </w:rPr>
        <w:t>内地企业境外上市审计业务</w:t>
      </w:r>
      <w:r w:rsidRPr="00B1577F">
        <w:rPr>
          <w:szCs w:val="21"/>
        </w:rPr>
        <w:t>②</w:t>
      </w:r>
      <w:r>
        <w:rPr>
          <w:rFonts w:hint="eastAsia"/>
          <w:szCs w:val="21"/>
        </w:rPr>
        <w:t>非内地企业境外上市审计业务</w:t>
      </w:r>
      <w:r w:rsidRPr="00B1577F">
        <w:rPr>
          <w:szCs w:val="21"/>
        </w:rPr>
        <w:t>③</w:t>
      </w:r>
      <w:r>
        <w:rPr>
          <w:szCs w:val="21"/>
        </w:rPr>
        <w:t>内地企业</w:t>
      </w:r>
      <w:r>
        <w:rPr>
          <w:rFonts w:hint="eastAsia"/>
          <w:szCs w:val="21"/>
        </w:rPr>
        <w:t>境外投资审计业务</w:t>
      </w:r>
      <w:r>
        <w:rPr>
          <w:rFonts w:asciiTheme="minorEastAsia" w:hAnsiTheme="minorEastAsia" w:hint="eastAsia"/>
          <w:szCs w:val="21"/>
        </w:rPr>
        <w:t>④</w:t>
      </w:r>
      <w:r>
        <w:rPr>
          <w:rFonts w:hint="eastAsia"/>
          <w:szCs w:val="21"/>
        </w:rPr>
        <w:t>其他境外审计业务。“内地企业境外上市审计业务”是指根据《</w:t>
      </w:r>
      <w:r w:rsidRPr="00124D7E">
        <w:rPr>
          <w:rFonts w:hint="eastAsia"/>
          <w:szCs w:val="21"/>
        </w:rPr>
        <w:t>会计师事务所从事中国内地企业境外上市审计业务暂行规定》（财会﹝</w:t>
      </w:r>
      <w:r w:rsidRPr="00124D7E">
        <w:rPr>
          <w:rFonts w:hint="eastAsia"/>
          <w:szCs w:val="21"/>
        </w:rPr>
        <w:t>2015</w:t>
      </w:r>
      <w:r w:rsidRPr="00124D7E">
        <w:rPr>
          <w:rFonts w:hint="eastAsia"/>
          <w:szCs w:val="21"/>
        </w:rPr>
        <w:t>﹞</w:t>
      </w:r>
      <w:r w:rsidRPr="00124D7E">
        <w:rPr>
          <w:rFonts w:hint="eastAsia"/>
          <w:szCs w:val="21"/>
        </w:rPr>
        <w:t>9</w:t>
      </w:r>
      <w:r w:rsidRPr="00124D7E">
        <w:rPr>
          <w:rFonts w:hint="eastAsia"/>
          <w:szCs w:val="21"/>
        </w:rPr>
        <w:t>号）</w:t>
      </w:r>
      <w:r>
        <w:rPr>
          <w:rFonts w:hint="eastAsia"/>
          <w:szCs w:val="21"/>
        </w:rPr>
        <w:t>的相关规定，</w:t>
      </w:r>
      <w:r w:rsidRPr="00124D7E">
        <w:rPr>
          <w:rFonts w:hint="eastAsia"/>
          <w:szCs w:val="21"/>
        </w:rPr>
        <w:t>中国内地企业直接或间接在境外发行股票、债券或其他证券并上市</w:t>
      </w:r>
      <w:r>
        <w:rPr>
          <w:rFonts w:hint="eastAsia"/>
          <w:szCs w:val="21"/>
        </w:rPr>
        <w:t>（含拟上市）相关的财务报告审计以及上市后年度财务报告审计等业务。</w:t>
      </w:r>
    </w:p>
    <w:p w:rsidR="00AD0AF9" w:rsidRDefault="00C247FF" w:rsidP="00F90648">
      <w:pPr>
        <w:rPr>
          <w:szCs w:val="21"/>
        </w:rPr>
      </w:pPr>
      <w:r>
        <w:rPr>
          <w:szCs w:val="21"/>
        </w:rPr>
        <w:t>***</w:t>
      </w:r>
      <w:r>
        <w:rPr>
          <w:rFonts w:hint="eastAsia"/>
          <w:szCs w:val="21"/>
        </w:rPr>
        <w:t>上市（含拟上市）企业填写境外上市地，非上市企业填写其境外所在地</w:t>
      </w:r>
      <w:r w:rsidR="00CB2690">
        <w:rPr>
          <w:rFonts w:hint="eastAsia"/>
          <w:szCs w:val="21"/>
        </w:rPr>
        <w:t>；请填写具体国家（地区）名称</w:t>
      </w:r>
      <w:r>
        <w:rPr>
          <w:rFonts w:hint="eastAsia"/>
          <w:szCs w:val="21"/>
        </w:rPr>
        <w:t>。</w:t>
      </w:r>
    </w:p>
    <w:p w:rsidR="00F90648" w:rsidRDefault="00F90648" w:rsidP="00F90648">
      <w:pPr>
        <w:rPr>
          <w:szCs w:val="21"/>
        </w:rPr>
      </w:pPr>
      <w:r>
        <w:rPr>
          <w:rFonts w:hint="eastAsia"/>
          <w:szCs w:val="21"/>
        </w:rPr>
        <w:t>***</w:t>
      </w:r>
      <w:r w:rsidR="00AD0AF9">
        <w:rPr>
          <w:rFonts w:hint="eastAsia"/>
          <w:szCs w:val="21"/>
        </w:rPr>
        <w:t>*</w:t>
      </w:r>
      <w:r>
        <w:rPr>
          <w:rFonts w:hint="eastAsia"/>
          <w:szCs w:val="21"/>
        </w:rPr>
        <w:t>指在</w:t>
      </w:r>
      <w:r w:rsidR="0067620D">
        <w:rPr>
          <w:rFonts w:hint="eastAsia"/>
          <w:szCs w:val="21"/>
        </w:rPr>
        <w:t>境外</w:t>
      </w:r>
      <w:r>
        <w:rPr>
          <w:rFonts w:hint="eastAsia"/>
          <w:szCs w:val="21"/>
        </w:rPr>
        <w:t>上市地（</w:t>
      </w:r>
      <w:r w:rsidR="0067620D">
        <w:rPr>
          <w:rFonts w:hint="eastAsia"/>
          <w:szCs w:val="21"/>
        </w:rPr>
        <w:t>境外企业</w:t>
      </w:r>
      <w:r>
        <w:rPr>
          <w:rFonts w:hint="eastAsia"/>
          <w:szCs w:val="21"/>
        </w:rPr>
        <w:t>所在地）执行审计业务是否需要向</w:t>
      </w:r>
      <w:r w:rsidR="0067620D">
        <w:rPr>
          <w:rFonts w:hint="eastAsia"/>
          <w:szCs w:val="21"/>
        </w:rPr>
        <w:t>境外</w:t>
      </w:r>
      <w:r>
        <w:rPr>
          <w:rFonts w:hint="eastAsia"/>
          <w:szCs w:val="21"/>
        </w:rPr>
        <w:t>上市地（</w:t>
      </w:r>
      <w:r w:rsidR="0067620D">
        <w:rPr>
          <w:rFonts w:hint="eastAsia"/>
          <w:szCs w:val="21"/>
        </w:rPr>
        <w:t>境外企业</w:t>
      </w:r>
      <w:r>
        <w:rPr>
          <w:rFonts w:hint="eastAsia"/>
          <w:szCs w:val="21"/>
        </w:rPr>
        <w:t>所在地）有关监管机构进行注册登记。</w:t>
      </w:r>
    </w:p>
    <w:p w:rsidR="00A54630" w:rsidRDefault="00F90648">
      <w:pPr>
        <w:rPr>
          <w:rFonts w:ascii="宋体" w:hAnsi="宋体" w:cs="仿宋_GB2312"/>
          <w:szCs w:val="21"/>
        </w:rPr>
      </w:pPr>
      <w:r>
        <w:rPr>
          <w:rFonts w:hint="eastAsia"/>
          <w:szCs w:val="21"/>
        </w:rPr>
        <w:t>****</w:t>
      </w:r>
      <w:r w:rsidR="00AD0AF9">
        <w:rPr>
          <w:rFonts w:hint="eastAsia"/>
          <w:szCs w:val="21"/>
        </w:rPr>
        <w:t>*</w:t>
      </w:r>
      <w:r>
        <w:rPr>
          <w:rFonts w:hint="eastAsia"/>
          <w:szCs w:val="21"/>
        </w:rPr>
        <w:t>指出具该项目审计报告的会计师事务所，选填</w:t>
      </w:r>
      <w:r w:rsidRPr="00B1577F">
        <w:rPr>
          <w:szCs w:val="21"/>
        </w:rPr>
        <w:t>①</w:t>
      </w:r>
      <w:r>
        <w:rPr>
          <w:szCs w:val="21"/>
        </w:rPr>
        <w:t>本所</w:t>
      </w:r>
      <w:r w:rsidRPr="00B1577F">
        <w:rPr>
          <w:szCs w:val="21"/>
        </w:rPr>
        <w:t>②</w:t>
      </w:r>
      <w:r>
        <w:rPr>
          <w:szCs w:val="21"/>
        </w:rPr>
        <w:t>合作方境内所</w:t>
      </w:r>
      <w:r w:rsidRPr="00B1577F">
        <w:rPr>
          <w:szCs w:val="21"/>
        </w:rPr>
        <w:t>③</w:t>
      </w:r>
      <w:r>
        <w:rPr>
          <w:szCs w:val="21"/>
        </w:rPr>
        <w:t>合作方境外所</w:t>
      </w:r>
      <w:r>
        <w:rPr>
          <w:rFonts w:hint="eastAsia"/>
          <w:szCs w:val="21"/>
        </w:rPr>
        <w:t>。</w:t>
      </w:r>
      <w:r w:rsidRPr="007C4A87">
        <w:rPr>
          <w:rFonts w:ascii="宋体" w:hAnsi="宋体" w:cs="仿宋_GB2312"/>
          <w:szCs w:val="21"/>
        </w:rPr>
        <w:t xml:space="preserve">  </w:t>
      </w:r>
    </w:p>
    <w:p w:rsidR="00A54630" w:rsidRDefault="0069467B">
      <w:pPr>
        <w:rPr>
          <w:rFonts w:ascii="宋体" w:hAnsi="宋体"/>
        </w:rPr>
      </w:pPr>
      <w:r>
        <w:rPr>
          <w:rFonts w:hint="eastAsia"/>
          <w:szCs w:val="21"/>
        </w:rPr>
        <w:t>******</w:t>
      </w:r>
      <w:r>
        <w:rPr>
          <w:rFonts w:hint="eastAsia"/>
          <w:szCs w:val="21"/>
        </w:rPr>
        <w:t>仅指为客户提供境外审计</w:t>
      </w:r>
      <w:r w:rsidR="00D84229">
        <w:rPr>
          <w:rFonts w:hint="eastAsia"/>
          <w:szCs w:val="21"/>
        </w:rPr>
        <w:t>服务相关的收费（如无法拆分，请注明）。</w:t>
      </w:r>
      <w:r w:rsidR="00772DB5">
        <w:rPr>
          <w:rFonts w:ascii="宋体" w:hAnsi="宋体"/>
        </w:rPr>
        <w:br w:type="page"/>
      </w:r>
    </w:p>
    <w:p w:rsidR="00F90648" w:rsidRPr="00BB73CD" w:rsidRDefault="00F90648" w:rsidP="00F90648">
      <w:pPr>
        <w:rPr>
          <w:rFonts w:ascii="宋体" w:hAnsi="宋体"/>
        </w:rPr>
      </w:pPr>
      <w:r w:rsidRPr="00B352D1">
        <w:rPr>
          <w:rFonts w:ascii="宋体" w:hAnsi="宋体" w:hint="eastAsia"/>
        </w:rPr>
        <w:lastRenderedPageBreak/>
        <w:t>附表</w:t>
      </w:r>
      <w:r w:rsidRPr="00B352D1">
        <w:rPr>
          <w:rFonts w:ascii="宋体" w:hAnsi="宋体"/>
        </w:rPr>
        <w:t>1-</w:t>
      </w:r>
      <w:r w:rsidR="00783236">
        <w:rPr>
          <w:rFonts w:ascii="宋体" w:hAnsi="宋体" w:hint="eastAsia"/>
        </w:rPr>
        <w:t>7</w:t>
      </w:r>
    </w:p>
    <w:p w:rsidR="00F90648" w:rsidRPr="00B1577F" w:rsidRDefault="00F90648" w:rsidP="00F90648">
      <w:pPr>
        <w:jc w:val="center"/>
        <w:rPr>
          <w:rFonts w:eastAsia="华文中宋"/>
          <w:bCs/>
          <w:sz w:val="36"/>
          <w:szCs w:val="36"/>
        </w:rPr>
      </w:pPr>
      <w:r w:rsidRPr="00B1577F">
        <w:rPr>
          <w:rFonts w:eastAsia="华文中宋"/>
          <w:bCs/>
          <w:sz w:val="36"/>
          <w:szCs w:val="36"/>
        </w:rPr>
        <w:t>会计师事务所</w:t>
      </w:r>
      <w:r w:rsidR="009D32C8">
        <w:rPr>
          <w:rFonts w:ascii="华文中宋" w:eastAsia="华文中宋" w:hAnsi="华文中宋"/>
          <w:bCs/>
          <w:sz w:val="36"/>
          <w:szCs w:val="36"/>
        </w:rPr>
        <w:t>2017</w:t>
      </w:r>
      <w:r w:rsidRPr="00B352D1">
        <w:rPr>
          <w:rFonts w:ascii="华文中宋" w:eastAsia="华文中宋" w:hAnsi="华文中宋" w:hint="eastAsia"/>
          <w:bCs/>
          <w:sz w:val="36"/>
          <w:szCs w:val="36"/>
        </w:rPr>
        <w:t>年度境外（含港澳台及外国）</w:t>
      </w:r>
      <w:r w:rsidRPr="00B1577F">
        <w:rPr>
          <w:rFonts w:eastAsia="华文中宋"/>
          <w:bCs/>
          <w:sz w:val="36"/>
          <w:szCs w:val="36"/>
        </w:rPr>
        <w:t>非审计业务情况表</w:t>
      </w:r>
    </w:p>
    <w:p w:rsidR="00F90648" w:rsidRPr="00AD0AF9" w:rsidRDefault="00F90648" w:rsidP="00F90648">
      <w:pPr>
        <w:rPr>
          <w:bCs/>
          <w:szCs w:val="21"/>
        </w:rPr>
      </w:pP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3222"/>
        <w:gridCol w:w="1294"/>
        <w:gridCol w:w="1350"/>
        <w:gridCol w:w="2934"/>
        <w:gridCol w:w="1528"/>
        <w:gridCol w:w="1663"/>
        <w:gridCol w:w="1542"/>
      </w:tblGrid>
      <w:tr w:rsidR="00F90648" w:rsidRPr="00B1577F" w:rsidTr="007B15F9">
        <w:trPr>
          <w:trHeight w:val="824"/>
          <w:jc w:val="center"/>
        </w:trPr>
        <w:tc>
          <w:tcPr>
            <w:tcW w:w="750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序号</w:t>
            </w:r>
          </w:p>
        </w:tc>
        <w:tc>
          <w:tcPr>
            <w:tcW w:w="3222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客户名称</w:t>
            </w:r>
          </w:p>
        </w:tc>
        <w:tc>
          <w:tcPr>
            <w:tcW w:w="129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业务类型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350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业务所在地</w:t>
            </w:r>
          </w:p>
        </w:tc>
        <w:tc>
          <w:tcPr>
            <w:tcW w:w="2934" w:type="dxa"/>
            <w:vAlign w:val="center"/>
          </w:tcPr>
          <w:p w:rsidR="00F90648" w:rsidRPr="00B1577F" w:rsidRDefault="00C247FF" w:rsidP="009D32C8">
            <w:pPr>
              <w:jc w:val="center"/>
              <w:rPr>
                <w:szCs w:val="21"/>
              </w:rPr>
            </w:pPr>
            <w:r w:rsidRPr="00C247FF">
              <w:rPr>
                <w:rFonts w:hint="eastAsia"/>
                <w:szCs w:val="21"/>
              </w:rPr>
              <w:t>境内及</w:t>
            </w:r>
            <w:r w:rsidR="00F90648">
              <w:rPr>
                <w:rFonts w:hint="eastAsia"/>
                <w:szCs w:val="21"/>
              </w:rPr>
              <w:t>境外合作</w:t>
            </w:r>
            <w:r w:rsidR="00F90648" w:rsidRPr="0013612F">
              <w:rPr>
                <w:rFonts w:hint="eastAsia"/>
                <w:szCs w:val="21"/>
              </w:rPr>
              <w:t>方</w:t>
            </w:r>
            <w:r w:rsidR="00F90648">
              <w:rPr>
                <w:rFonts w:hint="eastAsia"/>
                <w:szCs w:val="21"/>
              </w:rPr>
              <w:t>事务所名称（如有）</w:t>
            </w:r>
          </w:p>
        </w:tc>
        <w:tc>
          <w:tcPr>
            <w:tcW w:w="1528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</w:t>
            </w:r>
            <w:r w:rsidRPr="00B1577F">
              <w:rPr>
                <w:szCs w:val="21"/>
              </w:rPr>
              <w:t>关系</w:t>
            </w:r>
            <w:r w:rsidRPr="00B1577F">
              <w:rPr>
                <w:szCs w:val="21"/>
              </w:rPr>
              <w:t>**</w:t>
            </w:r>
          </w:p>
        </w:tc>
        <w:tc>
          <w:tcPr>
            <w:tcW w:w="1663" w:type="dxa"/>
            <w:vAlign w:val="center"/>
          </w:tcPr>
          <w:p w:rsidR="00F90648" w:rsidRDefault="00F90648" w:rsidP="008F7F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本所项目合伙人姓名及执业资格证书</w:t>
            </w:r>
            <w:r w:rsidR="008F7F4D">
              <w:rPr>
                <w:rFonts w:hint="eastAsia"/>
                <w:szCs w:val="21"/>
              </w:rPr>
              <w:t>编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2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本所收费金额</w:t>
            </w:r>
            <w:r w:rsidR="009520B2">
              <w:rPr>
                <w:szCs w:val="21"/>
              </w:rPr>
              <w:br/>
            </w:r>
            <w:r w:rsidRPr="00B1577F">
              <w:rPr>
                <w:szCs w:val="21"/>
              </w:rPr>
              <w:t>（单位：元）</w:t>
            </w:r>
            <w:r w:rsidR="00D1519C">
              <w:rPr>
                <w:rFonts w:hint="eastAsia"/>
                <w:szCs w:val="21"/>
              </w:rPr>
              <w:t>***</w:t>
            </w:r>
          </w:p>
        </w:tc>
      </w:tr>
      <w:tr w:rsidR="00F90648" w:rsidRPr="00B1577F" w:rsidTr="007B15F9">
        <w:trPr>
          <w:trHeight w:val="610"/>
          <w:jc w:val="center"/>
        </w:trPr>
        <w:tc>
          <w:tcPr>
            <w:tcW w:w="750" w:type="dxa"/>
            <w:vAlign w:val="center"/>
          </w:tcPr>
          <w:p w:rsidR="00F90648" w:rsidRPr="00B1577F" w:rsidDel="00683955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F90648" w:rsidRPr="00B1577F" w:rsidDel="00683955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</w:tr>
      <w:tr w:rsidR="00F90648" w:rsidRPr="00B1577F" w:rsidTr="007B15F9">
        <w:trPr>
          <w:trHeight w:val="610"/>
          <w:jc w:val="center"/>
        </w:trPr>
        <w:tc>
          <w:tcPr>
            <w:tcW w:w="750" w:type="dxa"/>
            <w:vAlign w:val="center"/>
          </w:tcPr>
          <w:p w:rsidR="00F90648" w:rsidRPr="00B1577F" w:rsidDel="00683955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F90648" w:rsidRPr="00B1577F" w:rsidDel="00683955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:rsidR="00F90648" w:rsidRPr="008325B3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</w:tr>
      <w:tr w:rsidR="00F90648" w:rsidRPr="00B1577F" w:rsidTr="007B15F9">
        <w:trPr>
          <w:trHeight w:val="610"/>
          <w:jc w:val="center"/>
        </w:trPr>
        <w:tc>
          <w:tcPr>
            <w:tcW w:w="750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</w:tr>
      <w:tr w:rsidR="00F90648" w:rsidRPr="00B1577F" w:rsidTr="007B15F9">
        <w:trPr>
          <w:trHeight w:val="610"/>
          <w:jc w:val="center"/>
        </w:trPr>
        <w:tc>
          <w:tcPr>
            <w:tcW w:w="750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F90648" w:rsidRPr="00B1577F" w:rsidRDefault="00F90648" w:rsidP="009D32C8">
            <w:pPr>
              <w:jc w:val="center"/>
              <w:rPr>
                <w:szCs w:val="21"/>
              </w:rPr>
            </w:pPr>
          </w:p>
        </w:tc>
      </w:tr>
      <w:tr w:rsidR="00954B6B" w:rsidRPr="00B1577F" w:rsidTr="00954B6B">
        <w:trPr>
          <w:trHeight w:val="610"/>
          <w:jc w:val="center"/>
        </w:trPr>
        <w:tc>
          <w:tcPr>
            <w:tcW w:w="750" w:type="dxa"/>
            <w:vAlign w:val="center"/>
          </w:tcPr>
          <w:p w:rsidR="00954B6B" w:rsidRPr="00B1577F" w:rsidRDefault="00954B6B" w:rsidP="009D32C8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合计</w:t>
            </w:r>
          </w:p>
        </w:tc>
        <w:tc>
          <w:tcPr>
            <w:tcW w:w="3222" w:type="dxa"/>
            <w:vAlign w:val="center"/>
          </w:tcPr>
          <w:p w:rsidR="00954B6B" w:rsidRPr="00B1577F" w:rsidRDefault="00954B6B" w:rsidP="009D32C8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294" w:type="dxa"/>
            <w:vAlign w:val="center"/>
          </w:tcPr>
          <w:p w:rsidR="00954B6B" w:rsidRPr="00B1577F" w:rsidRDefault="00954B6B" w:rsidP="009D32C8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350" w:type="dxa"/>
            <w:vAlign w:val="center"/>
          </w:tcPr>
          <w:p w:rsidR="00954B6B" w:rsidRPr="00B1577F" w:rsidRDefault="00954B6B" w:rsidP="009D32C8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2934" w:type="dxa"/>
            <w:vAlign w:val="center"/>
          </w:tcPr>
          <w:p w:rsidR="00954B6B" w:rsidRPr="00B1577F" w:rsidRDefault="00954B6B" w:rsidP="009D32C8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528" w:type="dxa"/>
            <w:vAlign w:val="center"/>
          </w:tcPr>
          <w:p w:rsidR="00954B6B" w:rsidRPr="00B1577F" w:rsidRDefault="00954B6B" w:rsidP="00954B6B">
            <w:pPr>
              <w:jc w:val="center"/>
              <w:rPr>
                <w:szCs w:val="21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1663" w:type="dxa"/>
            <w:vAlign w:val="center"/>
          </w:tcPr>
          <w:p w:rsidR="00954B6B" w:rsidRPr="00B1577F" w:rsidRDefault="00954B6B" w:rsidP="00954B6B">
            <w:pPr>
              <w:jc w:val="center"/>
              <w:rPr>
                <w:szCs w:val="21"/>
              </w:rPr>
            </w:pPr>
            <w:r w:rsidRPr="00E27509">
              <w:rPr>
                <w:szCs w:val="21"/>
              </w:rPr>
              <w:t>——</w:t>
            </w:r>
          </w:p>
        </w:tc>
        <w:tc>
          <w:tcPr>
            <w:tcW w:w="1542" w:type="dxa"/>
            <w:vAlign w:val="center"/>
          </w:tcPr>
          <w:p w:rsidR="00954B6B" w:rsidRPr="00B1577F" w:rsidRDefault="00954B6B" w:rsidP="009D32C8">
            <w:pPr>
              <w:jc w:val="center"/>
              <w:rPr>
                <w:szCs w:val="21"/>
              </w:rPr>
            </w:pPr>
          </w:p>
        </w:tc>
      </w:tr>
      <w:tr w:rsidR="00F90648" w:rsidRPr="00B1577F" w:rsidTr="009520B2">
        <w:trPr>
          <w:trHeight w:val="610"/>
          <w:jc w:val="center"/>
        </w:trPr>
        <w:tc>
          <w:tcPr>
            <w:tcW w:w="14283" w:type="dxa"/>
            <w:gridSpan w:val="8"/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F90648" w:rsidRDefault="00F90648" w:rsidP="009D32C8">
            <w:pPr>
              <w:rPr>
                <w:szCs w:val="21"/>
              </w:rPr>
            </w:pPr>
          </w:p>
        </w:tc>
      </w:tr>
    </w:tbl>
    <w:p w:rsidR="00F90648" w:rsidRPr="00B1577F" w:rsidRDefault="00F90648" w:rsidP="00F90648">
      <w:pPr>
        <w:ind w:leftChars="100" w:left="630" w:hangingChars="200" w:hanging="420"/>
        <w:rPr>
          <w:szCs w:val="21"/>
        </w:rPr>
      </w:pPr>
    </w:p>
    <w:p w:rsidR="00000000" w:rsidRDefault="00F90648">
      <w:pPr>
        <w:rPr>
          <w:szCs w:val="21"/>
        </w:rPr>
      </w:pPr>
      <w:r w:rsidRPr="00B1577F">
        <w:rPr>
          <w:szCs w:val="21"/>
        </w:rPr>
        <w:t>注：本表行数不足时，可自行添加。</w:t>
      </w:r>
    </w:p>
    <w:p w:rsidR="00000000" w:rsidRDefault="00F90648">
      <w:pPr>
        <w:rPr>
          <w:szCs w:val="21"/>
        </w:rPr>
      </w:pPr>
      <w:r w:rsidRPr="00B1577F">
        <w:rPr>
          <w:szCs w:val="21"/>
        </w:rPr>
        <w:t>*</w:t>
      </w:r>
      <w:r w:rsidRPr="00B1577F">
        <w:rPr>
          <w:szCs w:val="21"/>
        </w:rPr>
        <w:t>业务类型</w:t>
      </w:r>
      <w:r>
        <w:rPr>
          <w:rFonts w:hint="eastAsia"/>
          <w:szCs w:val="21"/>
        </w:rPr>
        <w:t>选填</w:t>
      </w:r>
      <w:r w:rsidRPr="00B1577F">
        <w:rPr>
          <w:szCs w:val="21"/>
        </w:rPr>
        <w:t>①</w:t>
      </w:r>
      <w:r w:rsidRPr="00B1577F">
        <w:rPr>
          <w:szCs w:val="21"/>
        </w:rPr>
        <w:t>税务</w:t>
      </w:r>
      <w:r w:rsidRPr="00B1577F">
        <w:rPr>
          <w:szCs w:val="21"/>
        </w:rPr>
        <w:t>②</w:t>
      </w:r>
      <w:r w:rsidRPr="00B1577F">
        <w:rPr>
          <w:szCs w:val="21"/>
        </w:rPr>
        <w:t>咨询</w:t>
      </w:r>
      <w:r w:rsidRPr="00B1577F">
        <w:rPr>
          <w:szCs w:val="21"/>
        </w:rPr>
        <w:t>③</w:t>
      </w:r>
      <w:r w:rsidRPr="00B1577F">
        <w:rPr>
          <w:szCs w:val="21"/>
        </w:rPr>
        <w:t>其他。</w:t>
      </w:r>
    </w:p>
    <w:p w:rsidR="00000000" w:rsidRDefault="00F90648">
      <w:pPr>
        <w:rPr>
          <w:szCs w:val="21"/>
        </w:rPr>
      </w:pPr>
      <w:r w:rsidRPr="00B1577F">
        <w:rPr>
          <w:szCs w:val="21"/>
        </w:rPr>
        <w:t>**</w:t>
      </w:r>
      <w:r>
        <w:rPr>
          <w:rFonts w:hint="eastAsia"/>
          <w:szCs w:val="21"/>
        </w:rPr>
        <w:t>合作关系选填</w:t>
      </w:r>
      <w:r w:rsidRPr="00B1577F">
        <w:rPr>
          <w:szCs w:val="21"/>
        </w:rPr>
        <w:t>①</w:t>
      </w:r>
      <w:r w:rsidRPr="00B1577F">
        <w:rPr>
          <w:szCs w:val="21"/>
        </w:rPr>
        <w:t>联系所</w:t>
      </w:r>
      <w:r>
        <w:rPr>
          <w:rFonts w:hint="eastAsia"/>
          <w:szCs w:val="21"/>
        </w:rPr>
        <w:t xml:space="preserve"> </w:t>
      </w:r>
      <w:r w:rsidRPr="00B1577F">
        <w:rPr>
          <w:szCs w:val="21"/>
        </w:rPr>
        <w:t>②</w:t>
      </w:r>
      <w:r w:rsidRPr="00B1577F">
        <w:rPr>
          <w:szCs w:val="21"/>
        </w:rPr>
        <w:t>同为国际会计</w:t>
      </w:r>
      <w:r w:rsidR="00CB2A77">
        <w:rPr>
          <w:rFonts w:hint="eastAsia"/>
          <w:szCs w:val="21"/>
        </w:rPr>
        <w:t>网络</w:t>
      </w:r>
      <w:r w:rsidRPr="00B1577F">
        <w:rPr>
          <w:szCs w:val="21"/>
        </w:rPr>
        <w:t>成员所</w:t>
      </w:r>
      <w:r w:rsidRPr="00B1577F">
        <w:rPr>
          <w:szCs w:val="21"/>
        </w:rPr>
        <w:t xml:space="preserve"> ③</w:t>
      </w:r>
      <w:r w:rsidRPr="00B1577F">
        <w:rPr>
          <w:szCs w:val="21"/>
        </w:rPr>
        <w:t>其他。</w:t>
      </w:r>
    </w:p>
    <w:p w:rsidR="00A54630" w:rsidRDefault="00D1519C">
      <w:pPr>
        <w:rPr>
          <w:szCs w:val="21"/>
        </w:rPr>
      </w:pPr>
      <w:r>
        <w:rPr>
          <w:rFonts w:hint="eastAsia"/>
          <w:szCs w:val="21"/>
        </w:rPr>
        <w:t>***</w:t>
      </w:r>
      <w:r>
        <w:rPr>
          <w:rFonts w:hint="eastAsia"/>
          <w:szCs w:val="21"/>
        </w:rPr>
        <w:t>仅指为客户提供境外非审计服务相关的收费（如无法拆分，请注明）。</w:t>
      </w:r>
      <w:r w:rsidR="00972BBF">
        <w:rPr>
          <w:szCs w:val="21"/>
        </w:rPr>
        <w:br w:type="page"/>
      </w:r>
    </w:p>
    <w:p w:rsidR="009F686B" w:rsidRPr="00BB73CD" w:rsidRDefault="009F686B" w:rsidP="009F686B">
      <w:pPr>
        <w:rPr>
          <w:rFonts w:ascii="宋体" w:hAnsi="宋体"/>
        </w:rPr>
      </w:pPr>
      <w:r w:rsidRPr="00B352D1">
        <w:rPr>
          <w:rFonts w:ascii="宋体" w:hAnsi="宋体" w:hint="eastAsia"/>
        </w:rPr>
        <w:lastRenderedPageBreak/>
        <w:t>附表</w:t>
      </w:r>
      <w:r w:rsidRPr="00B352D1">
        <w:rPr>
          <w:rFonts w:ascii="宋体" w:hAnsi="宋体"/>
        </w:rPr>
        <w:t>1-</w:t>
      </w:r>
      <w:r>
        <w:rPr>
          <w:rFonts w:ascii="宋体" w:hAnsi="宋体" w:hint="eastAsia"/>
        </w:rPr>
        <w:t>8</w:t>
      </w:r>
    </w:p>
    <w:p w:rsidR="00495E16" w:rsidRPr="00B1577F" w:rsidRDefault="00495E16" w:rsidP="00495E16">
      <w:pPr>
        <w:jc w:val="center"/>
        <w:rPr>
          <w:rFonts w:eastAsia="华文中宋"/>
          <w:bCs/>
          <w:sz w:val="36"/>
          <w:szCs w:val="36"/>
        </w:rPr>
      </w:pPr>
      <w:r w:rsidRPr="00B1577F">
        <w:rPr>
          <w:rFonts w:eastAsia="华文中宋"/>
          <w:bCs/>
          <w:sz w:val="36"/>
          <w:szCs w:val="36"/>
        </w:rPr>
        <w:t>会计师事务所</w:t>
      </w:r>
      <w:r>
        <w:rPr>
          <w:rFonts w:ascii="华文中宋" w:eastAsia="华文中宋" w:hAnsi="华文中宋"/>
          <w:bCs/>
          <w:sz w:val="36"/>
          <w:szCs w:val="36"/>
        </w:rPr>
        <w:t>2017</w:t>
      </w:r>
      <w:r w:rsidRPr="00B352D1">
        <w:rPr>
          <w:rFonts w:ascii="华文中宋" w:eastAsia="华文中宋" w:hAnsi="华文中宋" w:hint="eastAsia"/>
          <w:bCs/>
          <w:sz w:val="36"/>
          <w:szCs w:val="36"/>
        </w:rPr>
        <w:t>年度</w:t>
      </w:r>
      <w:r>
        <w:rPr>
          <w:rFonts w:ascii="华文中宋" w:eastAsia="华文中宋" w:hAnsi="华文中宋" w:hint="eastAsia"/>
          <w:bCs/>
          <w:sz w:val="36"/>
          <w:szCs w:val="36"/>
        </w:rPr>
        <w:t>为公共部门提供专业服务</w:t>
      </w:r>
      <w:r w:rsidRPr="00B1577F">
        <w:rPr>
          <w:rFonts w:eastAsia="华文中宋"/>
          <w:bCs/>
          <w:sz w:val="36"/>
          <w:szCs w:val="36"/>
        </w:rPr>
        <w:t>情况表</w:t>
      </w:r>
      <w:r w:rsidR="005F529B">
        <w:rPr>
          <w:rFonts w:hAnsi="华文中宋" w:cs="仿宋_GB2312" w:hint="eastAsia"/>
          <w:sz w:val="36"/>
          <w:szCs w:val="36"/>
        </w:rPr>
        <w:t>*</w:t>
      </w:r>
    </w:p>
    <w:p w:rsidR="00495E16" w:rsidRPr="00B1577F" w:rsidRDefault="00495E16" w:rsidP="00495E16">
      <w:pPr>
        <w:rPr>
          <w:b/>
          <w:bCs/>
          <w:szCs w:val="21"/>
        </w:rPr>
      </w:pPr>
    </w:p>
    <w:tbl>
      <w:tblPr>
        <w:tblW w:w="144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94"/>
        <w:gridCol w:w="1183"/>
        <w:gridCol w:w="1134"/>
        <w:gridCol w:w="2126"/>
        <w:gridCol w:w="1843"/>
        <w:gridCol w:w="1559"/>
        <w:gridCol w:w="1504"/>
        <w:gridCol w:w="1528"/>
      </w:tblGrid>
      <w:tr w:rsidR="00ED6CF1" w:rsidRPr="00B1577F" w:rsidTr="00EE5B4E">
        <w:trPr>
          <w:trHeight w:val="824"/>
          <w:jc w:val="center"/>
        </w:trPr>
        <w:tc>
          <w:tcPr>
            <w:tcW w:w="709" w:type="dxa"/>
            <w:vAlign w:val="center"/>
          </w:tcPr>
          <w:p w:rsidR="005F2FEC" w:rsidRPr="00B1577F" w:rsidRDefault="005F2FEC" w:rsidP="007F5D95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序号</w:t>
            </w:r>
          </w:p>
        </w:tc>
        <w:tc>
          <w:tcPr>
            <w:tcW w:w="2894" w:type="dxa"/>
            <w:vAlign w:val="center"/>
          </w:tcPr>
          <w:p w:rsidR="005F2FEC" w:rsidRPr="00B1577F" w:rsidRDefault="005F2FEC" w:rsidP="007F5D95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客户名称</w:t>
            </w:r>
          </w:p>
        </w:tc>
        <w:tc>
          <w:tcPr>
            <w:tcW w:w="1183" w:type="dxa"/>
            <w:vAlign w:val="center"/>
          </w:tcPr>
          <w:p w:rsidR="00A54630" w:rsidRDefault="005F2FE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客户类型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1134" w:type="dxa"/>
            <w:vAlign w:val="center"/>
          </w:tcPr>
          <w:p w:rsidR="005F2FEC" w:rsidRPr="00B1577F" w:rsidRDefault="005F2FEC" w:rsidP="007F5D95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业务类型</w:t>
            </w:r>
            <w:r>
              <w:rPr>
                <w:rFonts w:hint="eastAsia"/>
                <w:szCs w:val="21"/>
              </w:rPr>
              <w:t>***</w:t>
            </w:r>
          </w:p>
        </w:tc>
        <w:tc>
          <w:tcPr>
            <w:tcW w:w="2126" w:type="dxa"/>
            <w:vAlign w:val="center"/>
          </w:tcPr>
          <w:p w:rsidR="005F2FEC" w:rsidRPr="00B1577F" w:rsidRDefault="005F2FEC" w:rsidP="00330227">
            <w:pPr>
              <w:jc w:val="center"/>
              <w:rPr>
                <w:szCs w:val="21"/>
              </w:rPr>
            </w:pPr>
            <w:r w:rsidRPr="0013612F">
              <w:rPr>
                <w:rFonts w:hint="eastAsia"/>
                <w:szCs w:val="21"/>
              </w:rPr>
              <w:t>签字合伙人或注册会计师姓名</w:t>
            </w:r>
            <w:r>
              <w:rPr>
                <w:rFonts w:hint="eastAsia"/>
                <w:szCs w:val="21"/>
              </w:rPr>
              <w:t>及执业资格证书</w:t>
            </w:r>
            <w:r w:rsidR="00B7185A">
              <w:rPr>
                <w:rFonts w:hint="eastAsia"/>
                <w:szCs w:val="21"/>
              </w:rPr>
              <w:t>编号</w:t>
            </w:r>
            <w:r w:rsidR="00ED6CF1">
              <w:rPr>
                <w:rFonts w:hint="eastAsia"/>
                <w:szCs w:val="21"/>
              </w:rPr>
              <w:t>（如有）</w:t>
            </w:r>
          </w:p>
        </w:tc>
        <w:tc>
          <w:tcPr>
            <w:tcW w:w="1843" w:type="dxa"/>
            <w:vAlign w:val="center"/>
          </w:tcPr>
          <w:p w:rsidR="005F2FEC" w:rsidRPr="00B1577F" w:rsidRDefault="00330227" w:rsidP="007F5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项目合伙人姓名及</w:t>
            </w:r>
            <w:r w:rsidR="005F2FEC">
              <w:rPr>
                <w:rFonts w:hint="eastAsia"/>
                <w:szCs w:val="21"/>
              </w:rPr>
              <w:t>执业资格证书</w:t>
            </w:r>
            <w:r w:rsidR="00B7185A">
              <w:rPr>
                <w:rFonts w:hint="eastAsia"/>
                <w:szCs w:val="21"/>
              </w:rPr>
              <w:t>编号</w:t>
            </w:r>
            <w:r w:rsidR="00ED6CF1">
              <w:rPr>
                <w:rFonts w:hint="eastAsia"/>
                <w:szCs w:val="21"/>
              </w:rPr>
              <w:t>（如有）</w:t>
            </w:r>
          </w:p>
        </w:tc>
        <w:tc>
          <w:tcPr>
            <w:tcW w:w="1559" w:type="dxa"/>
            <w:vAlign w:val="center"/>
          </w:tcPr>
          <w:p w:rsidR="005F2FEC" w:rsidRPr="00B1577F" w:rsidRDefault="005F2FEC" w:rsidP="007F5D95">
            <w:pPr>
              <w:jc w:val="center"/>
              <w:rPr>
                <w:szCs w:val="21"/>
              </w:rPr>
            </w:pPr>
            <w:r w:rsidRPr="009775CD">
              <w:rPr>
                <w:rFonts w:hint="eastAsia"/>
                <w:szCs w:val="21"/>
              </w:rPr>
              <w:t>报告</w:t>
            </w:r>
            <w:r>
              <w:rPr>
                <w:rFonts w:hint="eastAsia"/>
                <w:szCs w:val="21"/>
              </w:rPr>
              <w:t>意见类型</w:t>
            </w:r>
          </w:p>
        </w:tc>
        <w:tc>
          <w:tcPr>
            <w:tcW w:w="1504" w:type="dxa"/>
            <w:vAlign w:val="center"/>
          </w:tcPr>
          <w:p w:rsidR="005F2FEC" w:rsidRDefault="005F2FEC" w:rsidP="007F5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报告签署日期</w:t>
            </w:r>
          </w:p>
        </w:tc>
        <w:tc>
          <w:tcPr>
            <w:tcW w:w="1528" w:type="dxa"/>
            <w:vAlign w:val="center"/>
          </w:tcPr>
          <w:p w:rsidR="005F2FEC" w:rsidRPr="00B1577F" w:rsidRDefault="005F2FEC" w:rsidP="007F5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本所</w:t>
            </w:r>
            <w:r w:rsidRPr="0013612F">
              <w:rPr>
                <w:rFonts w:hint="eastAsia"/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（单位：</w:t>
            </w:r>
            <w:r w:rsidRPr="0013612F">
              <w:rPr>
                <w:rFonts w:hint="eastAsia"/>
                <w:szCs w:val="21"/>
              </w:rPr>
              <w:t>元）</w:t>
            </w:r>
          </w:p>
        </w:tc>
      </w:tr>
      <w:tr w:rsidR="00ED6CF1" w:rsidRPr="00B1577F" w:rsidTr="00EE5B4E">
        <w:trPr>
          <w:trHeight w:val="610"/>
          <w:jc w:val="center"/>
        </w:trPr>
        <w:tc>
          <w:tcPr>
            <w:tcW w:w="709" w:type="dxa"/>
            <w:vAlign w:val="center"/>
          </w:tcPr>
          <w:p w:rsidR="00495E16" w:rsidRPr="00B1577F" w:rsidDel="00683955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495E16" w:rsidRPr="00B1577F" w:rsidDel="00683955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04" w:type="dxa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</w:tr>
      <w:tr w:rsidR="00ED6CF1" w:rsidRPr="00B1577F" w:rsidTr="00EE5B4E">
        <w:trPr>
          <w:trHeight w:val="610"/>
          <w:jc w:val="center"/>
        </w:trPr>
        <w:tc>
          <w:tcPr>
            <w:tcW w:w="709" w:type="dxa"/>
            <w:vAlign w:val="center"/>
          </w:tcPr>
          <w:p w:rsidR="00495E16" w:rsidRPr="00B1577F" w:rsidDel="00683955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495E16" w:rsidRPr="00B1577F" w:rsidDel="00683955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04" w:type="dxa"/>
          </w:tcPr>
          <w:p w:rsidR="00495E16" w:rsidRPr="008325B3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</w:tr>
      <w:tr w:rsidR="00ED6CF1" w:rsidRPr="00B1577F" w:rsidTr="00EE5B4E">
        <w:trPr>
          <w:trHeight w:val="610"/>
          <w:jc w:val="center"/>
        </w:trPr>
        <w:tc>
          <w:tcPr>
            <w:tcW w:w="709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04" w:type="dxa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</w:tr>
      <w:tr w:rsidR="00ED6CF1" w:rsidRPr="00B1577F" w:rsidTr="00EE5B4E">
        <w:trPr>
          <w:trHeight w:val="610"/>
          <w:jc w:val="center"/>
        </w:trPr>
        <w:tc>
          <w:tcPr>
            <w:tcW w:w="709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04" w:type="dxa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</w:tr>
      <w:tr w:rsidR="00ED6CF1" w:rsidRPr="00B1577F" w:rsidTr="0080376C">
        <w:trPr>
          <w:trHeight w:val="610"/>
          <w:jc w:val="center"/>
        </w:trPr>
        <w:tc>
          <w:tcPr>
            <w:tcW w:w="709" w:type="dxa"/>
            <w:vAlign w:val="center"/>
          </w:tcPr>
          <w:p w:rsidR="00495E16" w:rsidRPr="00B1577F" w:rsidRDefault="00495E16" w:rsidP="0037538B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合计</w:t>
            </w:r>
          </w:p>
        </w:tc>
        <w:tc>
          <w:tcPr>
            <w:tcW w:w="2894" w:type="dxa"/>
            <w:vAlign w:val="center"/>
          </w:tcPr>
          <w:p w:rsidR="00495E16" w:rsidRPr="00B1577F" w:rsidRDefault="00495E16" w:rsidP="0037538B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183" w:type="dxa"/>
            <w:vAlign w:val="center"/>
          </w:tcPr>
          <w:p w:rsidR="00495E16" w:rsidRPr="00B1577F" w:rsidRDefault="0080376C" w:rsidP="0080376C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495E16" w:rsidRPr="00B1577F" w:rsidRDefault="00495E16" w:rsidP="0037538B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2126" w:type="dxa"/>
            <w:vAlign w:val="center"/>
          </w:tcPr>
          <w:p w:rsidR="00495E16" w:rsidRPr="00B1577F" w:rsidRDefault="00495E16" w:rsidP="0037538B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843" w:type="dxa"/>
            <w:vAlign w:val="center"/>
          </w:tcPr>
          <w:p w:rsidR="00495E16" w:rsidRPr="00B1577F" w:rsidRDefault="00495E16" w:rsidP="0037538B">
            <w:pPr>
              <w:jc w:val="center"/>
              <w:rPr>
                <w:sz w:val="18"/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559" w:type="dxa"/>
            <w:vAlign w:val="center"/>
          </w:tcPr>
          <w:p w:rsidR="00495E16" w:rsidRPr="00B1577F" w:rsidRDefault="00F54F37" w:rsidP="00F54F37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504" w:type="dxa"/>
            <w:vAlign w:val="center"/>
          </w:tcPr>
          <w:p w:rsidR="00495E16" w:rsidRPr="00B1577F" w:rsidRDefault="00F54F37" w:rsidP="00F54F37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528" w:type="dxa"/>
            <w:vAlign w:val="center"/>
          </w:tcPr>
          <w:p w:rsidR="00495E16" w:rsidRPr="00B1577F" w:rsidRDefault="00495E16" w:rsidP="0037538B">
            <w:pPr>
              <w:jc w:val="center"/>
              <w:rPr>
                <w:szCs w:val="21"/>
              </w:rPr>
            </w:pPr>
          </w:p>
        </w:tc>
      </w:tr>
      <w:tr w:rsidR="00495E16" w:rsidRPr="00B1577F" w:rsidTr="00EE5B4E">
        <w:trPr>
          <w:trHeight w:val="610"/>
          <w:jc w:val="center"/>
        </w:trPr>
        <w:tc>
          <w:tcPr>
            <w:tcW w:w="14480" w:type="dxa"/>
            <w:gridSpan w:val="9"/>
          </w:tcPr>
          <w:p w:rsidR="00495E16" w:rsidRDefault="00495E16" w:rsidP="003753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495E16" w:rsidRDefault="00495E16" w:rsidP="0037538B">
            <w:pPr>
              <w:rPr>
                <w:szCs w:val="21"/>
              </w:rPr>
            </w:pPr>
          </w:p>
        </w:tc>
      </w:tr>
    </w:tbl>
    <w:p w:rsidR="00972BBF" w:rsidRDefault="00972BBF" w:rsidP="00495E16">
      <w:pPr>
        <w:ind w:leftChars="100" w:left="630" w:hangingChars="200" w:hanging="420"/>
        <w:rPr>
          <w:szCs w:val="21"/>
        </w:rPr>
      </w:pPr>
    </w:p>
    <w:p w:rsidR="00000000" w:rsidRDefault="00495E16">
      <w:pPr>
        <w:rPr>
          <w:szCs w:val="21"/>
        </w:rPr>
      </w:pPr>
      <w:r w:rsidRPr="00B1577F">
        <w:rPr>
          <w:szCs w:val="21"/>
        </w:rPr>
        <w:t>注：本表行数不足时，可自行添加。</w:t>
      </w:r>
    </w:p>
    <w:p w:rsidR="00000000" w:rsidRDefault="00495E16">
      <w:pPr>
        <w:rPr>
          <w:szCs w:val="21"/>
        </w:rPr>
      </w:pPr>
      <w:r w:rsidRPr="00B1577F">
        <w:rPr>
          <w:szCs w:val="21"/>
        </w:rPr>
        <w:t>*</w:t>
      </w:r>
      <w:r>
        <w:rPr>
          <w:rFonts w:hint="eastAsia"/>
          <w:szCs w:val="21"/>
        </w:rPr>
        <w:t>本表中的公共部门是指根据法律和国家授予的公共权力，以公共利益为目标，运用公共资源管理社会公共事务、提供公共产品或服务的行政、立法、司法机构，以及关系公共利益、提供公共产品或服务的公益类事业单位和非营利组织。</w:t>
      </w:r>
    </w:p>
    <w:p w:rsidR="00000000" w:rsidRDefault="00495E16">
      <w:pPr>
        <w:rPr>
          <w:szCs w:val="21"/>
        </w:rPr>
      </w:pPr>
      <w:r w:rsidRPr="00B1577F">
        <w:rPr>
          <w:szCs w:val="21"/>
        </w:rPr>
        <w:t>**</w:t>
      </w:r>
      <w:r>
        <w:rPr>
          <w:rFonts w:hint="eastAsia"/>
          <w:szCs w:val="21"/>
        </w:rPr>
        <w:t>客户类型选填</w:t>
      </w:r>
      <w:r w:rsidRPr="00B1577F">
        <w:rPr>
          <w:szCs w:val="21"/>
        </w:rPr>
        <w:t>①</w:t>
      </w:r>
      <w:r>
        <w:rPr>
          <w:rFonts w:hint="eastAsia"/>
          <w:szCs w:val="21"/>
        </w:rPr>
        <w:t>政府部门</w:t>
      </w:r>
      <w:r w:rsidRPr="00B1577F">
        <w:rPr>
          <w:szCs w:val="21"/>
        </w:rPr>
        <w:t>②</w:t>
      </w:r>
      <w:r>
        <w:rPr>
          <w:rFonts w:hint="eastAsia"/>
          <w:szCs w:val="21"/>
        </w:rPr>
        <w:t>基金会</w:t>
      </w:r>
      <w:r w:rsidR="005F2FEC" w:rsidRPr="00B1577F">
        <w:rPr>
          <w:szCs w:val="21"/>
        </w:rPr>
        <w:t>③</w:t>
      </w:r>
      <w:r>
        <w:rPr>
          <w:rFonts w:hint="eastAsia"/>
          <w:szCs w:val="21"/>
        </w:rPr>
        <w:t>医疗卫生机构</w:t>
      </w:r>
      <w:r w:rsidR="005F2FEC">
        <w:rPr>
          <w:rFonts w:asciiTheme="minorEastAsia" w:hAnsiTheme="minorEastAsia" w:hint="eastAsia"/>
          <w:szCs w:val="21"/>
        </w:rPr>
        <w:t>④</w:t>
      </w:r>
      <w:r>
        <w:rPr>
          <w:rFonts w:hint="eastAsia"/>
          <w:szCs w:val="21"/>
        </w:rPr>
        <w:t>大中专院校</w:t>
      </w:r>
      <w:r w:rsidR="006926E0">
        <w:rPr>
          <w:rFonts w:asciiTheme="minorEastAsia" w:hAnsiTheme="minorEastAsia"/>
          <w:szCs w:val="21"/>
        </w:rPr>
        <w:fldChar w:fldCharType="begin"/>
      </w:r>
      <w:r w:rsidR="005F2FEC">
        <w:rPr>
          <w:rFonts w:asciiTheme="minorEastAsia" w:hAnsiTheme="minorEastAsia"/>
          <w:szCs w:val="21"/>
        </w:rPr>
        <w:instrText xml:space="preserve"> </w:instrText>
      </w:r>
      <w:r w:rsidR="005F2FEC">
        <w:rPr>
          <w:rFonts w:asciiTheme="minorEastAsia" w:hAnsiTheme="minorEastAsia" w:hint="eastAsia"/>
          <w:szCs w:val="21"/>
        </w:rPr>
        <w:instrText>= 5 \* GB3</w:instrText>
      </w:r>
      <w:r w:rsidR="005F2FEC">
        <w:rPr>
          <w:rFonts w:asciiTheme="minorEastAsia" w:hAnsiTheme="minorEastAsia"/>
          <w:szCs w:val="21"/>
        </w:rPr>
        <w:instrText xml:space="preserve"> </w:instrText>
      </w:r>
      <w:r w:rsidR="006926E0">
        <w:rPr>
          <w:rFonts w:asciiTheme="minorEastAsia" w:hAnsiTheme="minorEastAsia"/>
          <w:szCs w:val="21"/>
        </w:rPr>
        <w:fldChar w:fldCharType="separate"/>
      </w:r>
      <w:r w:rsidR="005F2FEC">
        <w:rPr>
          <w:rFonts w:asciiTheme="minorEastAsia" w:hAnsiTheme="minorEastAsia" w:hint="eastAsia"/>
          <w:noProof/>
          <w:szCs w:val="21"/>
        </w:rPr>
        <w:t>⑤</w:t>
      </w:r>
      <w:r w:rsidR="006926E0">
        <w:rPr>
          <w:rFonts w:asciiTheme="minorEastAsia" w:hAnsiTheme="minorEastAsia"/>
          <w:szCs w:val="21"/>
        </w:rPr>
        <w:fldChar w:fldCharType="end"/>
      </w:r>
      <w:r w:rsidRPr="00B1577F">
        <w:rPr>
          <w:szCs w:val="21"/>
        </w:rPr>
        <w:t>其他。</w:t>
      </w:r>
    </w:p>
    <w:p w:rsidR="00000000" w:rsidRDefault="00495E16">
      <w:pPr>
        <w:rPr>
          <w:szCs w:val="21"/>
        </w:rPr>
      </w:pPr>
      <w:r w:rsidRPr="00B1577F">
        <w:rPr>
          <w:szCs w:val="21"/>
        </w:rPr>
        <w:t>***</w:t>
      </w:r>
      <w:r w:rsidRPr="00B1577F">
        <w:rPr>
          <w:szCs w:val="21"/>
        </w:rPr>
        <w:t>业务类型</w:t>
      </w:r>
      <w:r>
        <w:rPr>
          <w:rFonts w:hint="eastAsia"/>
          <w:szCs w:val="21"/>
        </w:rPr>
        <w:t>选填</w:t>
      </w:r>
      <w:r w:rsidRPr="00B1577F">
        <w:rPr>
          <w:szCs w:val="21"/>
        </w:rPr>
        <w:t>①</w:t>
      </w:r>
      <w:r w:rsidR="005F2FEC">
        <w:rPr>
          <w:rFonts w:hint="eastAsia"/>
          <w:szCs w:val="21"/>
        </w:rPr>
        <w:t>财务报表审计</w:t>
      </w:r>
      <w:r w:rsidRPr="00B1577F">
        <w:rPr>
          <w:szCs w:val="21"/>
        </w:rPr>
        <w:t>②</w:t>
      </w:r>
      <w:r w:rsidR="005F2FEC">
        <w:rPr>
          <w:rFonts w:hint="eastAsia"/>
          <w:szCs w:val="21"/>
        </w:rPr>
        <w:t>预决算审计</w:t>
      </w:r>
      <w:r w:rsidR="00D1519C" w:rsidRPr="00B1577F">
        <w:rPr>
          <w:rFonts w:ascii="宋体" w:hAnsi="宋体" w:cs="宋体" w:hint="eastAsia"/>
          <w:szCs w:val="21"/>
        </w:rPr>
        <w:t>③</w:t>
      </w:r>
      <w:r w:rsidR="005F2FEC">
        <w:rPr>
          <w:rFonts w:asciiTheme="minorEastAsia" w:hAnsiTheme="minorEastAsia" w:hint="eastAsia"/>
          <w:szCs w:val="21"/>
        </w:rPr>
        <w:t>绩效审计</w:t>
      </w:r>
      <w:r w:rsidR="00D1519C">
        <w:rPr>
          <w:rFonts w:asciiTheme="minorEastAsia" w:hAnsiTheme="minorEastAsia" w:hint="eastAsia"/>
          <w:szCs w:val="21"/>
        </w:rPr>
        <w:t>④</w:t>
      </w:r>
      <w:r w:rsidR="005F2FEC">
        <w:rPr>
          <w:rFonts w:asciiTheme="minorEastAsia" w:hAnsiTheme="minorEastAsia" w:hint="eastAsia"/>
          <w:szCs w:val="21"/>
        </w:rPr>
        <w:t>社保缴纳专项审计</w:t>
      </w:r>
      <w:r w:rsidR="006926E0">
        <w:rPr>
          <w:rFonts w:asciiTheme="minorEastAsia" w:hAnsiTheme="minorEastAsia"/>
          <w:szCs w:val="21"/>
        </w:rPr>
        <w:fldChar w:fldCharType="begin"/>
      </w:r>
      <w:r w:rsidR="005F2FEC">
        <w:rPr>
          <w:rFonts w:asciiTheme="minorEastAsia" w:hAnsiTheme="minorEastAsia"/>
          <w:szCs w:val="21"/>
        </w:rPr>
        <w:instrText xml:space="preserve"> </w:instrText>
      </w:r>
      <w:r w:rsidR="005F2FEC">
        <w:rPr>
          <w:rFonts w:asciiTheme="minorEastAsia" w:hAnsiTheme="minorEastAsia" w:hint="eastAsia"/>
          <w:szCs w:val="21"/>
        </w:rPr>
        <w:instrText>= 5 \* GB3</w:instrText>
      </w:r>
      <w:r w:rsidR="005F2FEC">
        <w:rPr>
          <w:rFonts w:asciiTheme="minorEastAsia" w:hAnsiTheme="minorEastAsia"/>
          <w:szCs w:val="21"/>
        </w:rPr>
        <w:instrText xml:space="preserve"> </w:instrText>
      </w:r>
      <w:r w:rsidR="006926E0">
        <w:rPr>
          <w:rFonts w:asciiTheme="minorEastAsia" w:hAnsiTheme="minorEastAsia"/>
          <w:szCs w:val="21"/>
        </w:rPr>
        <w:fldChar w:fldCharType="separate"/>
      </w:r>
      <w:r w:rsidR="005F2FEC">
        <w:rPr>
          <w:rFonts w:asciiTheme="minorEastAsia" w:hAnsiTheme="minorEastAsia" w:hint="eastAsia"/>
          <w:noProof/>
          <w:szCs w:val="21"/>
        </w:rPr>
        <w:t>⑤</w:t>
      </w:r>
      <w:r w:rsidR="006926E0">
        <w:rPr>
          <w:rFonts w:asciiTheme="minorEastAsia" w:hAnsiTheme="minorEastAsia"/>
          <w:szCs w:val="21"/>
        </w:rPr>
        <w:fldChar w:fldCharType="end"/>
      </w:r>
      <w:r w:rsidRPr="00B1577F">
        <w:rPr>
          <w:szCs w:val="21"/>
        </w:rPr>
        <w:t>其他</w:t>
      </w:r>
      <w:r w:rsidR="005F2FEC">
        <w:rPr>
          <w:rFonts w:hint="eastAsia"/>
          <w:szCs w:val="21"/>
        </w:rPr>
        <w:t>专项审计</w:t>
      </w:r>
      <w:r w:rsidR="006926E0">
        <w:rPr>
          <w:szCs w:val="21"/>
        </w:rPr>
        <w:fldChar w:fldCharType="begin"/>
      </w:r>
      <w:r w:rsidR="005F2FEC">
        <w:rPr>
          <w:szCs w:val="21"/>
        </w:rPr>
        <w:instrText xml:space="preserve"> </w:instrText>
      </w:r>
      <w:r w:rsidR="005F2FEC">
        <w:rPr>
          <w:rFonts w:hint="eastAsia"/>
          <w:szCs w:val="21"/>
        </w:rPr>
        <w:instrText>= 6 \* GB3</w:instrText>
      </w:r>
      <w:r w:rsidR="005F2FEC">
        <w:rPr>
          <w:szCs w:val="21"/>
        </w:rPr>
        <w:instrText xml:space="preserve"> </w:instrText>
      </w:r>
      <w:r w:rsidR="006926E0">
        <w:rPr>
          <w:szCs w:val="21"/>
        </w:rPr>
        <w:fldChar w:fldCharType="separate"/>
      </w:r>
      <w:r w:rsidR="005F2FEC">
        <w:rPr>
          <w:rFonts w:hint="eastAsia"/>
          <w:noProof/>
          <w:szCs w:val="21"/>
        </w:rPr>
        <w:t>⑥</w:t>
      </w:r>
      <w:r w:rsidR="006926E0">
        <w:rPr>
          <w:szCs w:val="21"/>
        </w:rPr>
        <w:fldChar w:fldCharType="end"/>
      </w:r>
      <w:r w:rsidR="005F2FEC">
        <w:rPr>
          <w:rFonts w:hint="eastAsia"/>
          <w:szCs w:val="21"/>
        </w:rPr>
        <w:t>内部控制咨询</w:t>
      </w:r>
      <w:r w:rsidR="006926E0">
        <w:rPr>
          <w:szCs w:val="21"/>
        </w:rPr>
        <w:fldChar w:fldCharType="begin"/>
      </w:r>
      <w:r w:rsidR="005F2FEC">
        <w:rPr>
          <w:szCs w:val="21"/>
        </w:rPr>
        <w:instrText xml:space="preserve"> </w:instrText>
      </w:r>
      <w:r w:rsidR="005F2FEC">
        <w:rPr>
          <w:rFonts w:hint="eastAsia"/>
          <w:szCs w:val="21"/>
        </w:rPr>
        <w:instrText>= 7 \* GB3</w:instrText>
      </w:r>
      <w:r w:rsidR="005F2FEC">
        <w:rPr>
          <w:szCs w:val="21"/>
        </w:rPr>
        <w:instrText xml:space="preserve"> </w:instrText>
      </w:r>
      <w:r w:rsidR="006926E0">
        <w:rPr>
          <w:szCs w:val="21"/>
        </w:rPr>
        <w:fldChar w:fldCharType="separate"/>
      </w:r>
      <w:r w:rsidR="005F2FEC">
        <w:rPr>
          <w:rFonts w:hint="eastAsia"/>
          <w:noProof/>
          <w:szCs w:val="21"/>
        </w:rPr>
        <w:t>⑦</w:t>
      </w:r>
      <w:r w:rsidR="006926E0">
        <w:rPr>
          <w:szCs w:val="21"/>
        </w:rPr>
        <w:fldChar w:fldCharType="end"/>
      </w:r>
      <w:r w:rsidR="005F2FEC">
        <w:rPr>
          <w:rFonts w:hint="eastAsia"/>
          <w:szCs w:val="21"/>
        </w:rPr>
        <w:t>司法鉴</w:t>
      </w:r>
      <w:r w:rsidR="00E17710">
        <w:rPr>
          <w:rFonts w:hint="eastAsia"/>
          <w:szCs w:val="21"/>
        </w:rPr>
        <w:t>定</w:t>
      </w:r>
      <w:r w:rsidR="006926E0">
        <w:rPr>
          <w:szCs w:val="21"/>
        </w:rPr>
        <w:fldChar w:fldCharType="begin"/>
      </w:r>
      <w:r w:rsidR="005F2FEC">
        <w:rPr>
          <w:szCs w:val="21"/>
        </w:rPr>
        <w:instrText xml:space="preserve"> </w:instrText>
      </w:r>
      <w:r w:rsidR="005F2FEC">
        <w:rPr>
          <w:rFonts w:hint="eastAsia"/>
          <w:szCs w:val="21"/>
        </w:rPr>
        <w:instrText>= 8 \* GB3</w:instrText>
      </w:r>
      <w:r w:rsidR="005F2FEC">
        <w:rPr>
          <w:szCs w:val="21"/>
        </w:rPr>
        <w:instrText xml:space="preserve"> </w:instrText>
      </w:r>
      <w:r w:rsidR="006926E0">
        <w:rPr>
          <w:szCs w:val="21"/>
        </w:rPr>
        <w:fldChar w:fldCharType="separate"/>
      </w:r>
      <w:r w:rsidR="005F2FEC">
        <w:rPr>
          <w:rFonts w:hint="eastAsia"/>
          <w:noProof/>
          <w:szCs w:val="21"/>
        </w:rPr>
        <w:t>⑧</w:t>
      </w:r>
      <w:r w:rsidR="006926E0">
        <w:rPr>
          <w:szCs w:val="21"/>
        </w:rPr>
        <w:fldChar w:fldCharType="end"/>
      </w:r>
      <w:r w:rsidR="005F2FEC">
        <w:rPr>
          <w:rFonts w:hint="eastAsia"/>
          <w:szCs w:val="21"/>
        </w:rPr>
        <w:t>投资评审</w:t>
      </w:r>
      <w:r w:rsidR="006926E0">
        <w:rPr>
          <w:szCs w:val="21"/>
        </w:rPr>
        <w:fldChar w:fldCharType="begin"/>
      </w:r>
      <w:r w:rsidR="005F2FEC">
        <w:rPr>
          <w:szCs w:val="21"/>
        </w:rPr>
        <w:instrText xml:space="preserve"> </w:instrText>
      </w:r>
      <w:r w:rsidR="005F2FEC">
        <w:rPr>
          <w:rFonts w:hint="eastAsia"/>
          <w:szCs w:val="21"/>
        </w:rPr>
        <w:instrText>= 9 \* GB3</w:instrText>
      </w:r>
      <w:r w:rsidR="005F2FEC">
        <w:rPr>
          <w:szCs w:val="21"/>
        </w:rPr>
        <w:instrText xml:space="preserve"> </w:instrText>
      </w:r>
      <w:r w:rsidR="006926E0">
        <w:rPr>
          <w:szCs w:val="21"/>
        </w:rPr>
        <w:fldChar w:fldCharType="separate"/>
      </w:r>
      <w:r w:rsidR="005F2FEC">
        <w:rPr>
          <w:rFonts w:hint="eastAsia"/>
          <w:noProof/>
          <w:szCs w:val="21"/>
        </w:rPr>
        <w:t>⑨</w:t>
      </w:r>
      <w:r w:rsidR="006926E0">
        <w:rPr>
          <w:szCs w:val="21"/>
        </w:rPr>
        <w:fldChar w:fldCharType="end"/>
      </w:r>
      <w:r w:rsidR="005F2FEC">
        <w:rPr>
          <w:rFonts w:hint="eastAsia"/>
          <w:szCs w:val="21"/>
        </w:rPr>
        <w:t>反洗钱机制建设</w:t>
      </w:r>
      <w:r w:rsidR="006926E0">
        <w:rPr>
          <w:szCs w:val="21"/>
        </w:rPr>
        <w:fldChar w:fldCharType="begin"/>
      </w:r>
      <w:r w:rsidR="005F2FEC">
        <w:rPr>
          <w:szCs w:val="21"/>
        </w:rPr>
        <w:instrText xml:space="preserve"> </w:instrText>
      </w:r>
      <w:r w:rsidR="005F2FEC">
        <w:rPr>
          <w:rFonts w:hint="eastAsia"/>
          <w:szCs w:val="21"/>
        </w:rPr>
        <w:instrText>= 10 \* GB3</w:instrText>
      </w:r>
      <w:r w:rsidR="005F2FEC">
        <w:rPr>
          <w:szCs w:val="21"/>
        </w:rPr>
        <w:instrText xml:space="preserve"> </w:instrText>
      </w:r>
      <w:r w:rsidR="006926E0">
        <w:rPr>
          <w:szCs w:val="21"/>
        </w:rPr>
        <w:fldChar w:fldCharType="separate"/>
      </w:r>
      <w:r w:rsidR="005F2FEC">
        <w:rPr>
          <w:rFonts w:hint="eastAsia"/>
          <w:noProof/>
          <w:szCs w:val="21"/>
        </w:rPr>
        <w:t>⑩</w:t>
      </w:r>
      <w:r w:rsidR="006926E0">
        <w:rPr>
          <w:szCs w:val="21"/>
        </w:rPr>
        <w:fldChar w:fldCharType="end"/>
      </w:r>
      <w:r w:rsidR="005F2FEC">
        <w:rPr>
          <w:rFonts w:hint="eastAsia"/>
          <w:szCs w:val="21"/>
        </w:rPr>
        <w:t>其他专业服务</w:t>
      </w:r>
      <w:r w:rsidRPr="00B1577F">
        <w:rPr>
          <w:szCs w:val="21"/>
        </w:rPr>
        <w:t>。</w:t>
      </w:r>
      <w:r w:rsidR="00B04EE6">
        <w:rPr>
          <w:szCs w:val="21"/>
        </w:rPr>
        <w:br w:type="page"/>
      </w:r>
    </w:p>
    <w:p w:rsidR="00B04EE6" w:rsidRPr="00BB73CD" w:rsidRDefault="00B04EE6" w:rsidP="00B04EE6">
      <w:pPr>
        <w:rPr>
          <w:rFonts w:ascii="宋体" w:hAnsi="宋体"/>
        </w:rPr>
      </w:pPr>
      <w:r w:rsidRPr="00B352D1">
        <w:rPr>
          <w:rFonts w:ascii="宋体" w:hAnsi="宋体" w:hint="eastAsia"/>
        </w:rPr>
        <w:lastRenderedPageBreak/>
        <w:t>附表</w:t>
      </w:r>
      <w:r w:rsidRPr="00B352D1">
        <w:rPr>
          <w:rFonts w:ascii="宋体" w:hAnsi="宋体"/>
        </w:rPr>
        <w:t>1-</w:t>
      </w:r>
      <w:r w:rsidR="009F686B">
        <w:rPr>
          <w:rFonts w:ascii="宋体" w:hAnsi="宋体" w:hint="eastAsia"/>
        </w:rPr>
        <w:t>9</w:t>
      </w:r>
    </w:p>
    <w:p w:rsidR="00B04EE6" w:rsidRDefault="00B04EE6" w:rsidP="00B04EE6">
      <w:pPr>
        <w:jc w:val="center"/>
        <w:rPr>
          <w:rFonts w:eastAsia="华文中宋" w:hAnsi="华文中宋"/>
          <w:bCs/>
          <w:sz w:val="36"/>
          <w:szCs w:val="36"/>
        </w:rPr>
      </w:pPr>
      <w:r w:rsidRPr="00C321DD">
        <w:rPr>
          <w:rFonts w:eastAsia="华文中宋" w:hAnsi="华文中宋"/>
          <w:bCs/>
          <w:sz w:val="36"/>
          <w:szCs w:val="36"/>
        </w:rPr>
        <w:t>会计师事务所在境外（含港澳台及外国）设立分支机构情况表</w:t>
      </w:r>
    </w:p>
    <w:p w:rsidR="00B04EE6" w:rsidRPr="00AD0AF9" w:rsidRDefault="00B04EE6" w:rsidP="00B04EE6">
      <w:pPr>
        <w:rPr>
          <w:bCs/>
          <w:szCs w:val="21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119"/>
        <w:gridCol w:w="1417"/>
        <w:gridCol w:w="1276"/>
        <w:gridCol w:w="1276"/>
        <w:gridCol w:w="2551"/>
        <w:gridCol w:w="1985"/>
        <w:gridCol w:w="1733"/>
      </w:tblGrid>
      <w:tr w:rsidR="00B04EE6" w:rsidRPr="004155AB" w:rsidTr="00DE1D35">
        <w:trPr>
          <w:trHeight w:val="370"/>
        </w:trPr>
        <w:tc>
          <w:tcPr>
            <w:tcW w:w="817" w:type="dxa"/>
            <w:vAlign w:val="center"/>
          </w:tcPr>
          <w:p w:rsidR="00B04EE6" w:rsidRPr="004155AB" w:rsidRDefault="00B04EE6" w:rsidP="00DE1D35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B04EE6" w:rsidRPr="004155AB" w:rsidRDefault="00B04EE6" w:rsidP="00DE1D35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境外分支机构名称</w:t>
            </w:r>
          </w:p>
        </w:tc>
        <w:tc>
          <w:tcPr>
            <w:tcW w:w="1417" w:type="dxa"/>
            <w:vAlign w:val="center"/>
          </w:tcPr>
          <w:p w:rsidR="00B04EE6" w:rsidRPr="004155AB" w:rsidRDefault="00B04EE6" w:rsidP="00DE1D35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所在地</w:t>
            </w:r>
          </w:p>
        </w:tc>
        <w:tc>
          <w:tcPr>
            <w:tcW w:w="1276" w:type="dxa"/>
            <w:vAlign w:val="center"/>
          </w:tcPr>
          <w:p w:rsidR="00B04EE6" w:rsidRPr="004155AB" w:rsidRDefault="00B04EE6" w:rsidP="00DE1D35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设立时间</w:t>
            </w:r>
            <w:r w:rsidRPr="004155AB">
              <w:rPr>
                <w:szCs w:val="21"/>
              </w:rPr>
              <w:t>*</w:t>
            </w:r>
          </w:p>
        </w:tc>
        <w:tc>
          <w:tcPr>
            <w:tcW w:w="1276" w:type="dxa"/>
            <w:vAlign w:val="center"/>
          </w:tcPr>
          <w:p w:rsidR="00B04EE6" w:rsidRPr="004155AB" w:rsidRDefault="00B04EE6" w:rsidP="00DE1D35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从业人数</w:t>
            </w:r>
            <w:r w:rsidR="00276C4A" w:rsidRPr="004155AB">
              <w:rPr>
                <w:szCs w:val="21"/>
              </w:rPr>
              <w:t>**</w:t>
            </w:r>
          </w:p>
        </w:tc>
        <w:tc>
          <w:tcPr>
            <w:tcW w:w="2551" w:type="dxa"/>
            <w:vAlign w:val="center"/>
          </w:tcPr>
          <w:p w:rsidR="00B04EE6" w:rsidRPr="004155AB" w:rsidRDefault="00B04EE6" w:rsidP="00DE1D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  <w:r w:rsidRPr="004155AB">
              <w:rPr>
                <w:szCs w:val="21"/>
              </w:rPr>
              <w:t>年度主要业务</w:t>
            </w:r>
            <w:r w:rsidRPr="004155AB">
              <w:rPr>
                <w:szCs w:val="21"/>
              </w:rPr>
              <w:t>**</w:t>
            </w:r>
            <w:r w:rsidR="00276C4A" w:rsidRPr="004155AB">
              <w:rPr>
                <w:szCs w:val="21"/>
              </w:rPr>
              <w:t>*</w:t>
            </w:r>
          </w:p>
        </w:tc>
        <w:tc>
          <w:tcPr>
            <w:tcW w:w="1985" w:type="dxa"/>
            <w:vAlign w:val="center"/>
          </w:tcPr>
          <w:p w:rsidR="00B04EE6" w:rsidRPr="004155AB" w:rsidRDefault="00B04EE6" w:rsidP="00DE1D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  <w:r w:rsidRPr="004155AB">
              <w:rPr>
                <w:szCs w:val="21"/>
              </w:rPr>
              <w:t>年度收入</w:t>
            </w:r>
          </w:p>
          <w:p w:rsidR="00B04EE6" w:rsidRPr="004155AB" w:rsidRDefault="00B04EE6" w:rsidP="000F37D9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（</w:t>
            </w:r>
            <w:r w:rsidR="000F37D9">
              <w:rPr>
                <w:rFonts w:hint="eastAsia"/>
                <w:szCs w:val="21"/>
              </w:rPr>
              <w:t>单位：</w:t>
            </w:r>
            <w:r w:rsidR="000F37D9" w:rsidRPr="004155AB">
              <w:rPr>
                <w:szCs w:val="21"/>
              </w:rPr>
              <w:t>元</w:t>
            </w:r>
            <w:r w:rsidRPr="004155AB">
              <w:rPr>
                <w:szCs w:val="21"/>
              </w:rPr>
              <w:t>）</w:t>
            </w:r>
          </w:p>
        </w:tc>
        <w:tc>
          <w:tcPr>
            <w:tcW w:w="1733" w:type="dxa"/>
            <w:vAlign w:val="center"/>
          </w:tcPr>
          <w:p w:rsidR="00B04EE6" w:rsidRPr="004155AB" w:rsidRDefault="00B04EE6" w:rsidP="00DE1D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</w:t>
            </w:r>
            <w:r w:rsidRPr="004155AB">
              <w:rPr>
                <w:szCs w:val="21"/>
              </w:rPr>
              <w:t>年度收入</w:t>
            </w:r>
          </w:p>
          <w:p w:rsidR="00B04EE6" w:rsidRPr="004155AB" w:rsidRDefault="00B04EE6" w:rsidP="00DE1D35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（</w:t>
            </w:r>
            <w:r w:rsidR="000F37D9">
              <w:rPr>
                <w:rFonts w:hint="eastAsia"/>
                <w:szCs w:val="21"/>
              </w:rPr>
              <w:t>单位：</w:t>
            </w:r>
            <w:r w:rsidR="000F37D9" w:rsidRPr="004155AB">
              <w:rPr>
                <w:szCs w:val="21"/>
              </w:rPr>
              <w:t>元</w:t>
            </w:r>
            <w:r w:rsidRPr="004155AB">
              <w:rPr>
                <w:szCs w:val="21"/>
              </w:rPr>
              <w:t>）</w:t>
            </w:r>
          </w:p>
        </w:tc>
      </w:tr>
      <w:tr w:rsidR="00B04EE6" w:rsidRPr="00B1577F" w:rsidTr="00DE1D35">
        <w:trPr>
          <w:trHeight w:val="766"/>
        </w:trPr>
        <w:tc>
          <w:tcPr>
            <w:tcW w:w="817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04EE6" w:rsidRPr="00EA2579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</w:tr>
      <w:tr w:rsidR="00B04EE6" w:rsidRPr="00B1577F" w:rsidTr="00DE1D35">
        <w:trPr>
          <w:trHeight w:val="766"/>
        </w:trPr>
        <w:tc>
          <w:tcPr>
            <w:tcW w:w="817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</w:tr>
      <w:tr w:rsidR="00B04EE6" w:rsidRPr="00B1577F" w:rsidTr="00DE1D35">
        <w:trPr>
          <w:trHeight w:val="766"/>
        </w:trPr>
        <w:tc>
          <w:tcPr>
            <w:tcW w:w="817" w:type="dxa"/>
            <w:vAlign w:val="center"/>
          </w:tcPr>
          <w:p w:rsidR="00B04EE6" w:rsidRDefault="00B04EE6" w:rsidP="00DE1D35">
            <w:pPr>
              <w:jc w:val="center"/>
              <w:rPr>
                <w:szCs w:val="21"/>
              </w:rPr>
            </w:pPr>
          </w:p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</w:tr>
      <w:tr w:rsidR="00B04EE6" w:rsidRPr="00B1577F" w:rsidTr="00DE1D35">
        <w:trPr>
          <w:trHeight w:val="766"/>
        </w:trPr>
        <w:tc>
          <w:tcPr>
            <w:tcW w:w="817" w:type="dxa"/>
            <w:vAlign w:val="center"/>
          </w:tcPr>
          <w:p w:rsidR="00B04EE6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</w:tr>
      <w:tr w:rsidR="00B04EE6" w:rsidRPr="00B1577F" w:rsidTr="00DE1D35">
        <w:trPr>
          <w:trHeight w:val="783"/>
        </w:trPr>
        <w:tc>
          <w:tcPr>
            <w:tcW w:w="817" w:type="dxa"/>
            <w:vAlign w:val="center"/>
          </w:tcPr>
          <w:p w:rsidR="00B04EE6" w:rsidRPr="00B1577F" w:rsidRDefault="00EA2579" w:rsidP="00DE1D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119" w:type="dxa"/>
            <w:vAlign w:val="center"/>
          </w:tcPr>
          <w:p w:rsidR="00B04EE6" w:rsidRPr="00B1577F" w:rsidRDefault="00EA2579" w:rsidP="00DE1D35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417" w:type="dxa"/>
            <w:vAlign w:val="center"/>
          </w:tcPr>
          <w:p w:rsidR="00B04EE6" w:rsidRPr="00B1577F" w:rsidRDefault="00EA2579" w:rsidP="00DE1D35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276" w:type="dxa"/>
            <w:vAlign w:val="center"/>
          </w:tcPr>
          <w:p w:rsidR="00B04EE6" w:rsidRPr="00B1577F" w:rsidRDefault="00EA2579" w:rsidP="00DE1D35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276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04EE6" w:rsidRPr="00B1577F" w:rsidRDefault="00EA2579" w:rsidP="00DE1D35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1985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B04EE6" w:rsidRPr="00B1577F" w:rsidRDefault="00B04EE6" w:rsidP="00DE1D35">
            <w:pPr>
              <w:jc w:val="center"/>
              <w:rPr>
                <w:szCs w:val="21"/>
              </w:rPr>
            </w:pPr>
          </w:p>
        </w:tc>
      </w:tr>
    </w:tbl>
    <w:p w:rsidR="00B04EE6" w:rsidRPr="00B1577F" w:rsidRDefault="00B04EE6" w:rsidP="00B04EE6">
      <w:pPr>
        <w:ind w:leftChars="-67" w:left="-141"/>
        <w:rPr>
          <w:szCs w:val="21"/>
        </w:rPr>
      </w:pPr>
    </w:p>
    <w:p w:rsidR="00A80E3A" w:rsidRPr="00B1577F" w:rsidRDefault="00B04EE6" w:rsidP="00B04EE6">
      <w:pPr>
        <w:ind w:leftChars="-67" w:left="-141"/>
        <w:rPr>
          <w:szCs w:val="21"/>
        </w:rPr>
      </w:pPr>
      <w:r w:rsidRPr="00B1577F">
        <w:rPr>
          <w:szCs w:val="21"/>
        </w:rPr>
        <w:t>注：本表行数不足时，可自行添加。</w:t>
      </w:r>
    </w:p>
    <w:p w:rsidR="00000000" w:rsidRDefault="00B04EE6">
      <w:pPr>
        <w:ind w:leftChars="-67" w:left="-141"/>
        <w:rPr>
          <w:szCs w:val="21"/>
        </w:rPr>
      </w:pPr>
      <w:r w:rsidRPr="00B1577F">
        <w:rPr>
          <w:szCs w:val="21"/>
        </w:rPr>
        <w:t>*</w:t>
      </w:r>
      <w:r w:rsidRPr="00B1577F">
        <w:rPr>
          <w:szCs w:val="21"/>
        </w:rPr>
        <w:t>设立时间具体到年月。</w:t>
      </w:r>
    </w:p>
    <w:p w:rsidR="00000000" w:rsidRDefault="00276C4A">
      <w:pPr>
        <w:ind w:leftChars="-67" w:left="-141"/>
        <w:rPr>
          <w:szCs w:val="21"/>
        </w:rPr>
      </w:pPr>
      <w:r w:rsidRPr="004155AB">
        <w:rPr>
          <w:szCs w:val="21"/>
        </w:rPr>
        <w:t>**</w:t>
      </w:r>
      <w:r w:rsidR="009A32AB">
        <w:rPr>
          <w:rFonts w:hint="eastAsia"/>
          <w:szCs w:val="21"/>
        </w:rPr>
        <w:t>从业人数以</w:t>
      </w:r>
      <w:r w:rsidR="009A32AB">
        <w:rPr>
          <w:rFonts w:hint="eastAsia"/>
          <w:szCs w:val="21"/>
        </w:rPr>
        <w:t>2017</w:t>
      </w:r>
      <w:r w:rsidR="009A32AB">
        <w:rPr>
          <w:rFonts w:hint="eastAsia"/>
          <w:szCs w:val="21"/>
        </w:rPr>
        <w:t>年</w:t>
      </w:r>
      <w:r w:rsidR="009A32AB">
        <w:rPr>
          <w:rFonts w:hint="eastAsia"/>
          <w:szCs w:val="21"/>
        </w:rPr>
        <w:t>12</w:t>
      </w:r>
      <w:r w:rsidR="009A32AB">
        <w:rPr>
          <w:rFonts w:hint="eastAsia"/>
          <w:szCs w:val="21"/>
        </w:rPr>
        <w:t>月</w:t>
      </w:r>
      <w:r w:rsidR="009A32AB">
        <w:rPr>
          <w:rFonts w:hint="eastAsia"/>
          <w:szCs w:val="21"/>
        </w:rPr>
        <w:t>31</w:t>
      </w:r>
      <w:r w:rsidR="009A32AB">
        <w:rPr>
          <w:rFonts w:hint="eastAsia"/>
          <w:szCs w:val="21"/>
        </w:rPr>
        <w:t>日为基准填写。</w:t>
      </w:r>
    </w:p>
    <w:p w:rsidR="00000000" w:rsidRDefault="00B04EE6">
      <w:pPr>
        <w:ind w:leftChars="-67" w:left="-141"/>
        <w:rPr>
          <w:szCs w:val="21"/>
        </w:rPr>
      </w:pPr>
      <w:r w:rsidRPr="00B1577F">
        <w:rPr>
          <w:szCs w:val="21"/>
        </w:rPr>
        <w:t>**</w:t>
      </w:r>
      <w:r w:rsidR="00276C4A" w:rsidRPr="004155AB">
        <w:rPr>
          <w:szCs w:val="21"/>
        </w:rPr>
        <w:t>*</w:t>
      </w:r>
      <w:r w:rsidRPr="00B1577F">
        <w:rPr>
          <w:szCs w:val="21"/>
        </w:rPr>
        <w:t>主要业务需按项目填写完整。</w:t>
      </w:r>
    </w:p>
    <w:p w:rsidR="00B04EE6" w:rsidRPr="00B1577F" w:rsidRDefault="00B04EE6" w:rsidP="00B04EE6">
      <w:pPr>
        <w:widowControl/>
        <w:jc w:val="left"/>
        <w:rPr>
          <w:szCs w:val="21"/>
        </w:rPr>
      </w:pPr>
      <w:r w:rsidRPr="00B1577F">
        <w:rPr>
          <w:szCs w:val="21"/>
        </w:rPr>
        <w:br w:type="page"/>
      </w:r>
    </w:p>
    <w:p w:rsidR="00F90648" w:rsidRPr="00B04EE6" w:rsidRDefault="00F90648" w:rsidP="00F90648">
      <w:pPr>
        <w:widowControl/>
        <w:jc w:val="left"/>
        <w:rPr>
          <w:szCs w:val="21"/>
        </w:rPr>
        <w:sectPr w:rsidR="00F90648" w:rsidRPr="00B04EE6" w:rsidSect="00640DF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90648" w:rsidRPr="00BB73CD" w:rsidRDefault="00F90648" w:rsidP="00F90648">
      <w:pPr>
        <w:widowControl/>
        <w:jc w:val="left"/>
        <w:rPr>
          <w:rFonts w:ascii="宋体" w:hAnsi="宋体"/>
          <w:szCs w:val="21"/>
        </w:rPr>
      </w:pPr>
      <w:r w:rsidRPr="00B352D1">
        <w:rPr>
          <w:rFonts w:ascii="宋体" w:hAnsi="宋体" w:hint="eastAsia"/>
          <w:szCs w:val="21"/>
        </w:rPr>
        <w:lastRenderedPageBreak/>
        <w:t>附表</w:t>
      </w:r>
      <w:r w:rsidRPr="00B352D1">
        <w:rPr>
          <w:rFonts w:ascii="宋体" w:hAnsi="宋体"/>
          <w:szCs w:val="21"/>
        </w:rPr>
        <w:t>2-1</w:t>
      </w:r>
    </w:p>
    <w:p w:rsidR="00F90648" w:rsidRPr="00670A97" w:rsidRDefault="00F90648" w:rsidP="00F90648">
      <w:pPr>
        <w:rPr>
          <w:rFonts w:ascii="宋体" w:hAnsi="宋体"/>
          <w:sz w:val="24"/>
        </w:rPr>
      </w:pPr>
    </w:p>
    <w:p w:rsidR="00F90648" w:rsidRDefault="00F90648" w:rsidP="00F90648">
      <w:pPr>
        <w:jc w:val="center"/>
        <w:rPr>
          <w:rFonts w:asciiTheme="minorEastAsia" w:hAnsiTheme="minorEastAsia"/>
          <w:sz w:val="24"/>
        </w:rPr>
      </w:pPr>
      <w:r w:rsidRPr="00AC3D66">
        <w:rPr>
          <w:rFonts w:ascii="华文中宋" w:eastAsia="华文中宋" w:hAnsi="华文中宋" w:hint="eastAsia"/>
          <w:sz w:val="36"/>
          <w:szCs w:val="36"/>
        </w:rPr>
        <w:t>会计师事务所报备审查情况汇总表</w:t>
      </w:r>
    </w:p>
    <w:p w:rsidR="00F90648" w:rsidRPr="006A5D60" w:rsidRDefault="00F90648" w:rsidP="00F90648">
      <w:pPr>
        <w:jc w:val="center"/>
        <w:rPr>
          <w:szCs w:val="21"/>
        </w:rPr>
      </w:pPr>
    </w:p>
    <w:tbl>
      <w:tblPr>
        <w:tblW w:w="8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3"/>
        <w:gridCol w:w="2103"/>
        <w:gridCol w:w="2219"/>
        <w:gridCol w:w="1573"/>
      </w:tblGrid>
      <w:tr w:rsidR="00F90648" w:rsidRPr="0034177E" w:rsidTr="00000F80">
        <w:trPr>
          <w:trHeight w:val="397"/>
        </w:trPr>
        <w:tc>
          <w:tcPr>
            <w:tcW w:w="2863" w:type="dxa"/>
          </w:tcPr>
          <w:p w:rsidR="00F90648" w:rsidRDefault="009D32C8" w:rsidP="009D32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 w:rsidR="00F90648" w:rsidRPr="0034177E">
              <w:rPr>
                <w:rFonts w:ascii="宋体" w:hAnsi="宋体" w:hint="eastAsia"/>
                <w:szCs w:val="21"/>
              </w:rPr>
              <w:t>年12月31日</w:t>
            </w:r>
            <w:r w:rsidR="00B167D9">
              <w:rPr>
                <w:rFonts w:ascii="宋体" w:hAnsi="宋体"/>
                <w:szCs w:val="21"/>
              </w:rPr>
              <w:br/>
            </w:r>
            <w:r w:rsidR="00F90648" w:rsidRPr="0034177E">
              <w:rPr>
                <w:rFonts w:ascii="宋体" w:hAnsi="宋体" w:hint="eastAsia"/>
                <w:szCs w:val="21"/>
              </w:rPr>
              <w:t>会计师事务所数量</w:t>
            </w:r>
          </w:p>
        </w:tc>
        <w:tc>
          <w:tcPr>
            <w:tcW w:w="210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</w:tcPr>
          <w:p w:rsidR="00F90648" w:rsidRPr="0034177E" w:rsidRDefault="009D32C8" w:rsidP="009D32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 w:rsidR="00F90648" w:rsidRPr="0034177E">
              <w:rPr>
                <w:rFonts w:ascii="宋体" w:hAnsi="宋体" w:hint="eastAsia"/>
                <w:szCs w:val="21"/>
              </w:rPr>
              <w:t>年12月31日</w:t>
            </w:r>
          </w:p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分所数量</w:t>
            </w:r>
          </w:p>
        </w:tc>
        <w:tc>
          <w:tcPr>
            <w:tcW w:w="157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  <w:tr w:rsidR="00F90648" w:rsidRPr="0034177E" w:rsidTr="00000F80">
        <w:trPr>
          <w:trHeight w:val="744"/>
        </w:trPr>
        <w:tc>
          <w:tcPr>
            <w:tcW w:w="2863" w:type="dxa"/>
            <w:vAlign w:val="center"/>
          </w:tcPr>
          <w:p w:rsidR="00F90648" w:rsidRDefault="00F90648" w:rsidP="008739C3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其中：</w:t>
            </w:r>
            <w:r w:rsidR="008739C3">
              <w:rPr>
                <w:rFonts w:ascii="宋体" w:hAnsi="宋体" w:hint="eastAsia"/>
                <w:szCs w:val="21"/>
              </w:rPr>
              <w:t>普通</w:t>
            </w:r>
            <w:r w:rsidR="008739C3" w:rsidRPr="0034177E">
              <w:rPr>
                <w:rFonts w:ascii="宋体" w:hAnsi="宋体" w:hint="eastAsia"/>
                <w:szCs w:val="21"/>
              </w:rPr>
              <w:t>合伙所数量</w:t>
            </w:r>
          </w:p>
        </w:tc>
        <w:tc>
          <w:tcPr>
            <w:tcW w:w="210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</w:tcPr>
          <w:p w:rsidR="00000F80" w:rsidRPr="0034177E" w:rsidRDefault="00F90648" w:rsidP="008739C3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其中：</w:t>
            </w:r>
            <w:r>
              <w:rPr>
                <w:rFonts w:ascii="宋体" w:hAnsi="宋体" w:hint="eastAsia"/>
                <w:szCs w:val="21"/>
              </w:rPr>
              <w:t>本行政区域内</w:t>
            </w:r>
            <w:r w:rsidR="008739C3">
              <w:rPr>
                <w:rFonts w:ascii="宋体" w:hAnsi="宋体" w:hint="eastAsia"/>
                <w:szCs w:val="21"/>
              </w:rPr>
              <w:t>会计师事务所</w:t>
            </w:r>
            <w:r w:rsidRPr="0034177E">
              <w:rPr>
                <w:rFonts w:ascii="宋体" w:hAnsi="宋体" w:hint="eastAsia"/>
                <w:szCs w:val="21"/>
              </w:rPr>
              <w:t>设立的分所数量</w:t>
            </w:r>
          </w:p>
        </w:tc>
        <w:tc>
          <w:tcPr>
            <w:tcW w:w="157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  <w:tr w:rsidR="00000F80" w:rsidRPr="0034177E" w:rsidTr="00000F80">
        <w:trPr>
          <w:trHeight w:val="624"/>
        </w:trPr>
        <w:tc>
          <w:tcPr>
            <w:tcW w:w="2863" w:type="dxa"/>
            <w:vAlign w:val="center"/>
          </w:tcPr>
          <w:p w:rsidR="00000F80" w:rsidRDefault="00000F80" w:rsidP="009D32C8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特殊普通合伙所数量</w:t>
            </w:r>
          </w:p>
        </w:tc>
        <w:tc>
          <w:tcPr>
            <w:tcW w:w="2103" w:type="dxa"/>
          </w:tcPr>
          <w:p w:rsidR="00000F80" w:rsidRPr="0034177E" w:rsidRDefault="00000F80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  <w:vMerge w:val="restart"/>
          </w:tcPr>
          <w:p w:rsidR="00000F80" w:rsidRDefault="00000F80" w:rsidP="008739C3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异地</w:t>
            </w:r>
            <w:r w:rsidR="008739C3">
              <w:rPr>
                <w:rFonts w:ascii="宋体" w:hAnsi="宋体" w:hint="eastAsia"/>
                <w:szCs w:val="21"/>
              </w:rPr>
              <w:t>会计师</w:t>
            </w:r>
            <w:r w:rsidRPr="0034177E">
              <w:rPr>
                <w:rFonts w:ascii="宋体" w:hAnsi="宋体" w:hint="eastAsia"/>
                <w:szCs w:val="21"/>
              </w:rPr>
              <w:t>事务所在本</w:t>
            </w:r>
            <w:r>
              <w:rPr>
                <w:rFonts w:ascii="宋体" w:hAnsi="宋体" w:hint="eastAsia"/>
                <w:szCs w:val="21"/>
              </w:rPr>
              <w:t>行政区域</w:t>
            </w:r>
            <w:r w:rsidRPr="0034177E">
              <w:rPr>
                <w:rFonts w:ascii="宋体" w:hAnsi="宋体" w:hint="eastAsia"/>
                <w:szCs w:val="21"/>
              </w:rPr>
              <w:t>内设立的分所数量</w:t>
            </w:r>
          </w:p>
        </w:tc>
        <w:tc>
          <w:tcPr>
            <w:tcW w:w="1573" w:type="dxa"/>
            <w:vMerge w:val="restart"/>
          </w:tcPr>
          <w:p w:rsidR="00000F80" w:rsidRPr="0034177E" w:rsidRDefault="00000F80" w:rsidP="009D32C8">
            <w:pPr>
              <w:rPr>
                <w:rFonts w:ascii="宋体" w:hAnsi="宋体"/>
                <w:szCs w:val="21"/>
              </w:rPr>
            </w:pPr>
          </w:p>
        </w:tc>
      </w:tr>
      <w:tr w:rsidR="00000F80" w:rsidRPr="0034177E" w:rsidTr="00000F80">
        <w:trPr>
          <w:trHeight w:val="624"/>
        </w:trPr>
        <w:tc>
          <w:tcPr>
            <w:tcW w:w="2863" w:type="dxa"/>
            <w:tcBorders>
              <w:bottom w:val="single" w:sz="12" w:space="0" w:color="auto"/>
            </w:tcBorders>
            <w:vAlign w:val="center"/>
          </w:tcPr>
          <w:p w:rsidR="00000F80" w:rsidRDefault="008739C3" w:rsidP="009D32C8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有限责任所数量</w:t>
            </w: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:rsidR="00000F80" w:rsidRPr="0034177E" w:rsidRDefault="00000F80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  <w:vMerge/>
            <w:tcBorders>
              <w:bottom w:val="single" w:sz="12" w:space="0" w:color="auto"/>
            </w:tcBorders>
          </w:tcPr>
          <w:p w:rsidR="00000F80" w:rsidRPr="0034177E" w:rsidRDefault="00000F80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Merge/>
            <w:tcBorders>
              <w:bottom w:val="single" w:sz="12" w:space="0" w:color="auto"/>
            </w:tcBorders>
          </w:tcPr>
          <w:p w:rsidR="00000F80" w:rsidRPr="0034177E" w:rsidRDefault="00000F80" w:rsidP="009D32C8">
            <w:pPr>
              <w:rPr>
                <w:rFonts w:ascii="宋体" w:hAnsi="宋体"/>
                <w:szCs w:val="21"/>
              </w:rPr>
            </w:pPr>
          </w:p>
        </w:tc>
      </w:tr>
      <w:tr w:rsidR="00F90648" w:rsidRPr="0034177E" w:rsidTr="00B8072E">
        <w:trPr>
          <w:trHeight w:val="572"/>
        </w:trPr>
        <w:tc>
          <w:tcPr>
            <w:tcW w:w="2863" w:type="dxa"/>
            <w:tcBorders>
              <w:top w:val="single" w:sz="12" w:space="0" w:color="auto"/>
            </w:tcBorders>
            <w:vAlign w:val="center"/>
          </w:tcPr>
          <w:p w:rsidR="00F90648" w:rsidRDefault="00F90648" w:rsidP="009D32C8">
            <w:pPr>
              <w:jc w:val="center"/>
              <w:rPr>
                <w:rFonts w:ascii="黑体" w:eastAsia="黑体" w:hAnsi="宋体"/>
                <w:szCs w:val="21"/>
              </w:rPr>
            </w:pPr>
            <w:r w:rsidRPr="0034177E">
              <w:rPr>
                <w:rFonts w:ascii="黑体" w:eastAsia="黑体" w:hAnsi="宋体" w:hint="eastAsia"/>
                <w:szCs w:val="21"/>
              </w:rPr>
              <w:t>审查情况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F90648" w:rsidRDefault="00BD48F4" w:rsidP="009D32C8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会计师</w:t>
            </w:r>
            <w:r w:rsidR="00F90648" w:rsidRPr="0034177E">
              <w:rPr>
                <w:rFonts w:ascii="黑体" w:eastAsia="黑体" w:hAnsi="宋体" w:hint="eastAsia"/>
                <w:szCs w:val="21"/>
              </w:rPr>
              <w:t>事务所</w:t>
            </w:r>
          </w:p>
        </w:tc>
        <w:tc>
          <w:tcPr>
            <w:tcW w:w="2219" w:type="dxa"/>
            <w:tcBorders>
              <w:top w:val="single" w:sz="12" w:space="0" w:color="auto"/>
            </w:tcBorders>
            <w:vAlign w:val="center"/>
          </w:tcPr>
          <w:p w:rsidR="00F90648" w:rsidRDefault="00F90648" w:rsidP="009D32C8">
            <w:pPr>
              <w:jc w:val="center"/>
              <w:rPr>
                <w:rFonts w:ascii="黑体" w:eastAsia="黑体" w:hAnsi="宋体"/>
                <w:szCs w:val="21"/>
              </w:rPr>
            </w:pPr>
            <w:r w:rsidRPr="0034177E">
              <w:rPr>
                <w:rFonts w:ascii="黑体" w:eastAsia="黑体" w:hAnsi="宋体" w:hint="eastAsia"/>
                <w:szCs w:val="21"/>
              </w:rPr>
              <w:t>分所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vAlign w:val="center"/>
          </w:tcPr>
          <w:p w:rsidR="00F90648" w:rsidRDefault="00F90648" w:rsidP="009D32C8">
            <w:pPr>
              <w:jc w:val="center"/>
              <w:rPr>
                <w:rFonts w:ascii="黑体" w:eastAsia="黑体" w:hAnsi="宋体"/>
                <w:szCs w:val="21"/>
              </w:rPr>
            </w:pPr>
            <w:r w:rsidRPr="0034177E">
              <w:rPr>
                <w:rFonts w:ascii="黑体" w:eastAsia="黑体" w:hAnsi="宋体" w:hint="eastAsia"/>
                <w:szCs w:val="21"/>
              </w:rPr>
              <w:t>合计</w:t>
            </w:r>
          </w:p>
        </w:tc>
      </w:tr>
      <w:tr w:rsidR="00F90648" w:rsidRPr="0034177E" w:rsidTr="00B8072E">
        <w:trPr>
          <w:trHeight w:val="756"/>
        </w:trPr>
        <w:tc>
          <w:tcPr>
            <w:tcW w:w="2863" w:type="dxa"/>
            <w:vAlign w:val="center"/>
          </w:tcPr>
          <w:p w:rsidR="00F90648" w:rsidRDefault="00F90648" w:rsidP="009D32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已报备</w:t>
            </w:r>
            <w:r w:rsidR="003778C5">
              <w:rPr>
                <w:rFonts w:ascii="宋体" w:hAnsi="宋体" w:hint="eastAsia"/>
                <w:szCs w:val="21"/>
              </w:rPr>
              <w:t>会计师事务所（分所）</w:t>
            </w:r>
            <w:r w:rsidRPr="0034177E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10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  <w:tr w:rsidR="00F90648" w:rsidRPr="0034177E" w:rsidTr="00B8072E">
        <w:trPr>
          <w:trHeight w:val="756"/>
        </w:trPr>
        <w:tc>
          <w:tcPr>
            <w:tcW w:w="2863" w:type="dxa"/>
            <w:vAlign w:val="center"/>
          </w:tcPr>
          <w:p w:rsidR="00F90648" w:rsidRDefault="00F90648" w:rsidP="009D32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未报备</w:t>
            </w:r>
            <w:r w:rsidR="00BD48F4">
              <w:rPr>
                <w:rFonts w:ascii="宋体" w:hAnsi="宋体" w:hint="eastAsia"/>
                <w:szCs w:val="21"/>
              </w:rPr>
              <w:t>会计师事务所（分所）</w:t>
            </w:r>
            <w:r w:rsidRPr="0034177E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10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  <w:tr w:rsidR="00F90648" w:rsidRPr="0034177E" w:rsidTr="00B8072E">
        <w:trPr>
          <w:trHeight w:val="756"/>
        </w:trPr>
        <w:tc>
          <w:tcPr>
            <w:tcW w:w="2863" w:type="dxa"/>
            <w:vAlign w:val="center"/>
          </w:tcPr>
          <w:p w:rsidR="00F90648" w:rsidRDefault="00F90648" w:rsidP="009D32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给予撤销以下行政处罚的</w:t>
            </w:r>
            <w:r w:rsidR="00BD48F4">
              <w:rPr>
                <w:rFonts w:ascii="宋体" w:hAnsi="宋体" w:hint="eastAsia"/>
                <w:szCs w:val="21"/>
              </w:rPr>
              <w:t>会计师事务所（分所）</w:t>
            </w: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10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  <w:tr w:rsidR="00F90648" w:rsidRPr="0034177E" w:rsidTr="00B8072E">
        <w:trPr>
          <w:trHeight w:val="756"/>
        </w:trPr>
        <w:tc>
          <w:tcPr>
            <w:tcW w:w="2863" w:type="dxa"/>
            <w:vAlign w:val="center"/>
          </w:tcPr>
          <w:p w:rsidR="00F90648" w:rsidRDefault="00F90648" w:rsidP="00C04B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给予行业惩戒的</w:t>
            </w:r>
            <w:r w:rsidR="000B4024">
              <w:rPr>
                <w:rFonts w:ascii="宋体" w:hAnsi="宋体" w:hint="eastAsia"/>
                <w:szCs w:val="21"/>
              </w:rPr>
              <w:t>会计师事务所（分所）</w:t>
            </w: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10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  <w:tr w:rsidR="00F90648" w:rsidRPr="0034177E" w:rsidTr="00B8072E">
        <w:trPr>
          <w:trHeight w:val="756"/>
        </w:trPr>
        <w:tc>
          <w:tcPr>
            <w:tcW w:w="2863" w:type="dxa"/>
            <w:vAlign w:val="center"/>
          </w:tcPr>
          <w:p w:rsidR="00F90648" w:rsidRDefault="009D32C8" w:rsidP="009D32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</w:t>
            </w:r>
            <w:r w:rsidR="00F90648">
              <w:rPr>
                <w:rFonts w:ascii="宋体" w:hAnsi="宋体" w:hint="eastAsia"/>
                <w:szCs w:val="21"/>
              </w:rPr>
              <w:t>持续符合</w:t>
            </w:r>
            <w:r>
              <w:rPr>
                <w:rFonts w:ascii="宋体" w:hAnsi="宋体" w:hint="eastAsia"/>
                <w:szCs w:val="21"/>
              </w:rPr>
              <w:t>执业许可</w:t>
            </w:r>
            <w:r w:rsidR="00F90648">
              <w:rPr>
                <w:rFonts w:ascii="宋体" w:hAnsi="宋体" w:hint="eastAsia"/>
                <w:szCs w:val="21"/>
              </w:rPr>
              <w:t>条件的</w:t>
            </w:r>
            <w:r w:rsidR="005067CC">
              <w:rPr>
                <w:rFonts w:ascii="宋体" w:hAnsi="宋体" w:hint="eastAsia"/>
                <w:szCs w:val="21"/>
              </w:rPr>
              <w:t>会计师事务所（分所）</w:t>
            </w:r>
            <w:r w:rsidR="00F90648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10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  <w:tr w:rsidR="00F90648" w:rsidRPr="0034177E" w:rsidTr="00B8072E">
        <w:trPr>
          <w:trHeight w:val="2669"/>
        </w:trPr>
        <w:tc>
          <w:tcPr>
            <w:tcW w:w="2863" w:type="dxa"/>
            <w:vAlign w:val="center"/>
          </w:tcPr>
          <w:p w:rsidR="00F90648" w:rsidRDefault="00F90648" w:rsidP="009D32C8">
            <w:pPr>
              <w:rPr>
                <w:rFonts w:ascii="宋体" w:hAnsi="宋体"/>
                <w:szCs w:val="21"/>
              </w:rPr>
            </w:pPr>
            <w:r w:rsidRPr="0034177E">
              <w:rPr>
                <w:rFonts w:ascii="宋体" w:hAnsi="宋体" w:hint="eastAsia"/>
                <w:szCs w:val="21"/>
              </w:rPr>
              <w:t>未报备的主要原因</w:t>
            </w:r>
          </w:p>
        </w:tc>
        <w:tc>
          <w:tcPr>
            <w:tcW w:w="5895" w:type="dxa"/>
            <w:gridSpan w:val="3"/>
          </w:tcPr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  <w:tr w:rsidR="00F90648" w:rsidRPr="0034177E" w:rsidTr="009D32C8">
        <w:trPr>
          <w:trHeight w:val="351"/>
        </w:trPr>
        <w:tc>
          <w:tcPr>
            <w:tcW w:w="0" w:type="auto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  <w:p w:rsidR="00F90648" w:rsidRDefault="00F90648" w:rsidP="009D32C8">
            <w:pPr>
              <w:rPr>
                <w:rFonts w:ascii="宋体" w:hAnsi="宋体"/>
                <w:szCs w:val="21"/>
              </w:rPr>
            </w:pPr>
          </w:p>
          <w:p w:rsidR="00F90648" w:rsidRPr="0034177E" w:rsidRDefault="00F90648" w:rsidP="009D32C8">
            <w:pPr>
              <w:rPr>
                <w:rFonts w:ascii="宋体" w:hAnsi="宋体"/>
                <w:szCs w:val="21"/>
              </w:rPr>
            </w:pPr>
          </w:p>
        </w:tc>
      </w:tr>
    </w:tbl>
    <w:p w:rsidR="00F90648" w:rsidRDefault="00F90648" w:rsidP="00F90648"/>
    <w:p w:rsidR="00F90648" w:rsidRDefault="00F90648" w:rsidP="00F90648"/>
    <w:p w:rsidR="006B3022" w:rsidRDefault="006B3022"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p w:rsidR="00F90648" w:rsidRPr="00BB73CD" w:rsidRDefault="00F90648" w:rsidP="00F90648">
      <w:pPr>
        <w:rPr>
          <w:rFonts w:ascii="宋体" w:hAnsi="宋体"/>
        </w:rPr>
      </w:pPr>
      <w:r w:rsidRPr="00B352D1">
        <w:rPr>
          <w:rFonts w:ascii="宋体" w:hAnsi="宋体" w:hint="eastAsia"/>
        </w:rPr>
        <w:lastRenderedPageBreak/>
        <w:t>附表</w:t>
      </w:r>
      <w:r w:rsidRPr="00B352D1">
        <w:rPr>
          <w:rFonts w:ascii="宋体" w:hAnsi="宋体"/>
        </w:rPr>
        <w:t>2-2</w:t>
      </w:r>
    </w:p>
    <w:p w:rsidR="00F90648" w:rsidRDefault="00F90648" w:rsidP="00F90648">
      <w:pPr>
        <w:jc w:val="center"/>
        <w:rPr>
          <w:rFonts w:ascii="华文中宋" w:eastAsia="华文中宋" w:hAnsi="华文中宋"/>
          <w:sz w:val="36"/>
          <w:szCs w:val="36"/>
        </w:rPr>
      </w:pPr>
      <w:r w:rsidRPr="00AC3D66">
        <w:rPr>
          <w:rFonts w:ascii="华文中宋" w:eastAsia="华文中宋" w:hAnsi="华文中宋" w:hint="eastAsia"/>
          <w:sz w:val="36"/>
          <w:szCs w:val="36"/>
        </w:rPr>
        <w:t>会计师事务所规模分布</w:t>
      </w:r>
      <w:r>
        <w:rPr>
          <w:rFonts w:ascii="华文中宋" w:eastAsia="华文中宋" w:hAnsi="华文中宋" w:hint="eastAsia"/>
          <w:sz w:val="36"/>
          <w:szCs w:val="36"/>
        </w:rPr>
        <w:t>和数量变动</w:t>
      </w:r>
      <w:r w:rsidRPr="00AC3D66">
        <w:rPr>
          <w:rFonts w:ascii="华文中宋" w:eastAsia="华文中宋" w:hAnsi="华文中宋" w:hint="eastAsia"/>
          <w:sz w:val="36"/>
          <w:szCs w:val="36"/>
        </w:rPr>
        <w:t>表</w:t>
      </w:r>
    </w:p>
    <w:p w:rsidR="00F90648" w:rsidRPr="00FE323A" w:rsidRDefault="00F90648" w:rsidP="00F90648">
      <w:pPr>
        <w:jc w:val="center"/>
        <w:rPr>
          <w:szCs w:val="21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1989"/>
        <w:gridCol w:w="567"/>
        <w:gridCol w:w="850"/>
        <w:gridCol w:w="1418"/>
        <w:gridCol w:w="141"/>
        <w:gridCol w:w="1276"/>
        <w:gridCol w:w="1276"/>
      </w:tblGrid>
      <w:tr w:rsidR="00F90648" w:rsidRPr="0034177E" w:rsidTr="009D32C8">
        <w:trPr>
          <w:trHeight w:val="397"/>
        </w:trPr>
        <w:tc>
          <w:tcPr>
            <w:tcW w:w="8897" w:type="dxa"/>
            <w:gridSpan w:val="8"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规模分布</w:t>
            </w: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 w:val="restart"/>
          </w:tcPr>
          <w:p w:rsidR="00F90648" w:rsidRPr="0034177E" w:rsidRDefault="00F90648" w:rsidP="009D32C8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指标</w:t>
            </w:r>
          </w:p>
        </w:tc>
        <w:tc>
          <w:tcPr>
            <w:tcW w:w="4961" w:type="dxa"/>
            <w:gridSpan w:val="5"/>
            <w:vAlign w:val="center"/>
          </w:tcPr>
          <w:p w:rsidR="00F90648" w:rsidRDefault="00A707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会计师</w:t>
            </w:r>
            <w:r w:rsidR="00F90648" w:rsidRPr="0034177E">
              <w:rPr>
                <w:rFonts w:ascii="黑体" w:eastAsia="黑体" w:hint="eastAsia"/>
                <w:b/>
                <w:szCs w:val="21"/>
              </w:rPr>
              <w:t>事务所</w:t>
            </w: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6" w:type="dxa"/>
            <w:gridSpan w:val="2"/>
            <w:vMerge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数量（家）</w:t>
            </w: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比例（%）</w:t>
            </w: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 w:val="restart"/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</w:t>
            </w:r>
            <w:r w:rsidR="009D32C8"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年度业务收入情况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556" w:type="dxa"/>
            <w:gridSpan w:val="2"/>
          </w:tcPr>
          <w:p w:rsidR="00F90648" w:rsidRPr="00F32E9A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亿元以上（含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亿）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  <w:vAlign w:val="center"/>
          </w:tcPr>
          <w:p w:rsidR="00F90648" w:rsidRPr="0034177E" w:rsidRDefault="00F90648" w:rsidP="009D32C8">
            <w:pPr>
              <w:rPr>
                <w:b/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Default="00F90648" w:rsidP="009D32C8">
            <w:pPr>
              <w:rPr>
                <w:szCs w:val="21"/>
              </w:rPr>
            </w:pPr>
            <w:r w:rsidRPr="00F32E9A">
              <w:rPr>
                <w:rFonts w:hint="eastAsia"/>
                <w:szCs w:val="21"/>
              </w:rPr>
              <w:t>1</w:t>
            </w:r>
            <w:r w:rsidRPr="00F32E9A">
              <w:rPr>
                <w:rFonts w:hint="eastAsia"/>
                <w:szCs w:val="21"/>
              </w:rPr>
              <w:t>亿</w:t>
            </w:r>
            <w:r>
              <w:rPr>
                <w:rFonts w:hint="eastAsia"/>
                <w:szCs w:val="21"/>
              </w:rPr>
              <w:t>元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亿元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5000</w:t>
            </w:r>
            <w:r>
              <w:rPr>
                <w:rFonts w:hint="eastAsia"/>
                <w:szCs w:val="21"/>
              </w:rPr>
              <w:t>万元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亿元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3000~5000</w:t>
            </w:r>
            <w:r w:rsidRPr="0034177E"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1000~3000</w:t>
            </w:r>
            <w:r w:rsidRPr="0034177E"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00~1000</w:t>
            </w:r>
            <w:r w:rsidRPr="0034177E"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00</w:t>
            </w:r>
            <w:r w:rsidRPr="0034177E"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万元以下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jc w:val="center"/>
              <w:rPr>
                <w:szCs w:val="21"/>
              </w:rPr>
            </w:pPr>
            <w:r w:rsidRPr="0034177E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 w:val="restart"/>
            <w:vAlign w:val="center"/>
          </w:tcPr>
          <w:p w:rsidR="00F90648" w:rsidRPr="0034177E" w:rsidRDefault="00F90648" w:rsidP="009D32C8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注册会计师情况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00</w:t>
            </w:r>
            <w:r w:rsidRPr="0034177E">
              <w:rPr>
                <w:rFonts w:hint="eastAsia"/>
                <w:szCs w:val="21"/>
              </w:rPr>
              <w:t>人以上</w:t>
            </w:r>
            <w:r>
              <w:rPr>
                <w:rFonts w:hint="eastAsia"/>
                <w:szCs w:val="21"/>
              </w:rPr>
              <w:t>（含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34177E">
              <w:rPr>
                <w:rFonts w:hint="eastAsia"/>
                <w:szCs w:val="21"/>
              </w:rPr>
              <w:t>00~</w:t>
            </w: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00</w:t>
            </w:r>
            <w:r w:rsidRPr="0034177E"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4</w:t>
            </w:r>
            <w:r w:rsidRPr="0034177E">
              <w:rPr>
                <w:rFonts w:hint="eastAsia"/>
                <w:szCs w:val="21"/>
              </w:rPr>
              <w:t>00</w:t>
            </w:r>
            <w:r w:rsidRPr="0034177E"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300</w:t>
            </w:r>
            <w:r w:rsidRPr="0034177E"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 w:rsidRPr="0034177E">
              <w:rPr>
                <w:rFonts w:hint="eastAsia"/>
                <w:szCs w:val="21"/>
              </w:rPr>
              <w:t>~20</w:t>
            </w:r>
            <w:r>
              <w:rPr>
                <w:rFonts w:hint="eastAsia"/>
                <w:szCs w:val="21"/>
              </w:rPr>
              <w:t>0</w:t>
            </w:r>
            <w:r w:rsidRPr="0034177E"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34177E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09" w:type="dxa"/>
            <w:gridSpan w:val="3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1380" w:type="dxa"/>
            <w:vMerge/>
            <w:tcBorders>
              <w:bottom w:val="single" w:sz="12" w:space="0" w:color="auto"/>
            </w:tcBorders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6" w:type="dxa"/>
            <w:gridSpan w:val="2"/>
            <w:tcBorders>
              <w:bottom w:val="single" w:sz="12" w:space="0" w:color="auto"/>
            </w:tcBorders>
          </w:tcPr>
          <w:p w:rsidR="00F90648" w:rsidRPr="0034177E" w:rsidRDefault="00F90648" w:rsidP="009D32C8">
            <w:pPr>
              <w:jc w:val="center"/>
              <w:rPr>
                <w:szCs w:val="21"/>
              </w:rPr>
            </w:pPr>
            <w:r w:rsidRPr="0034177E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8897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F90648" w:rsidRPr="00CA27DC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数量变动***</w:t>
            </w:r>
          </w:p>
        </w:tc>
      </w:tr>
      <w:tr w:rsidR="00F90648" w:rsidRPr="00D957FA" w:rsidTr="00594340">
        <w:trPr>
          <w:trHeight w:val="397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F90648" w:rsidRDefault="00F90648" w:rsidP="009D32C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90648" w:rsidRPr="00CA27DC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F90648" w:rsidRPr="00CA27DC" w:rsidRDefault="00A70748" w:rsidP="00A70748">
            <w:pPr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普通合伙所（家）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0648" w:rsidRPr="00CA27DC" w:rsidRDefault="00F90648" w:rsidP="009D32C8">
            <w:pPr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特殊普通合伙所（家）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F90648" w:rsidRPr="00CA27DC" w:rsidRDefault="00A70748" w:rsidP="009D32C8">
            <w:pPr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有限责任所（家）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90648" w:rsidRPr="00CA27DC" w:rsidRDefault="00F90648" w:rsidP="009D32C8">
            <w:pPr>
              <w:rPr>
                <w:rFonts w:ascii="黑体" w:eastAsia="黑体"/>
                <w:b/>
                <w:szCs w:val="21"/>
              </w:rPr>
            </w:pPr>
            <w:r w:rsidRPr="00CA27DC">
              <w:rPr>
                <w:rFonts w:ascii="黑体" w:eastAsia="黑体" w:hint="eastAsia"/>
                <w:b/>
                <w:szCs w:val="21"/>
              </w:rPr>
              <w:t>分所（家）</w:t>
            </w:r>
          </w:p>
        </w:tc>
      </w:tr>
      <w:tr w:rsidR="00F90648" w:rsidRPr="0034177E" w:rsidTr="00594340">
        <w:trPr>
          <w:trHeight w:val="397"/>
        </w:trPr>
        <w:tc>
          <w:tcPr>
            <w:tcW w:w="1380" w:type="dxa"/>
            <w:vMerge w:val="restart"/>
          </w:tcPr>
          <w:p w:rsidR="00F90648" w:rsidRDefault="009D32C8" w:rsidP="009D32C8">
            <w:pPr>
              <w:rPr>
                <w:szCs w:val="21"/>
              </w:rPr>
            </w:pPr>
            <w:r>
              <w:rPr>
                <w:rFonts w:hint="eastAsia"/>
              </w:rPr>
              <w:t>2017</w:t>
            </w:r>
            <w:r w:rsidR="00F90648">
              <w:rPr>
                <w:rFonts w:hint="eastAsia"/>
              </w:rPr>
              <w:t>年度本行政区域内</w:t>
            </w:r>
            <w:r w:rsidR="00F90648">
              <w:rPr>
                <w:rFonts w:hint="eastAsia"/>
              </w:rPr>
              <w:lastRenderedPageBreak/>
              <w:t>会计师事务所变动情况</w:t>
            </w:r>
          </w:p>
        </w:tc>
        <w:tc>
          <w:tcPr>
            <w:tcW w:w="1989" w:type="dxa"/>
          </w:tcPr>
          <w:p w:rsidR="00F90648" w:rsidRPr="0034177E" w:rsidRDefault="00F90648" w:rsidP="009D32C8">
            <w:pPr>
              <w:jc w:val="center"/>
              <w:rPr>
                <w:b/>
                <w:szCs w:val="21"/>
              </w:rPr>
            </w:pPr>
            <w:r w:rsidRPr="00D957FA">
              <w:rPr>
                <w:rFonts w:hint="eastAsia"/>
              </w:rPr>
              <w:lastRenderedPageBreak/>
              <w:t>年初数量</w:t>
            </w:r>
          </w:p>
        </w:tc>
        <w:tc>
          <w:tcPr>
            <w:tcW w:w="1417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594340">
        <w:trPr>
          <w:trHeight w:val="397"/>
        </w:trPr>
        <w:tc>
          <w:tcPr>
            <w:tcW w:w="1380" w:type="dxa"/>
            <w:vMerge/>
          </w:tcPr>
          <w:p w:rsidR="00F90648" w:rsidRPr="00D957FA" w:rsidRDefault="00F90648" w:rsidP="009D32C8">
            <w:pPr>
              <w:rPr>
                <w:szCs w:val="21"/>
              </w:rPr>
            </w:pPr>
          </w:p>
        </w:tc>
        <w:tc>
          <w:tcPr>
            <w:tcW w:w="1989" w:type="dxa"/>
          </w:tcPr>
          <w:p w:rsidR="00F90648" w:rsidRDefault="00F90648" w:rsidP="009D32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本年</w:t>
            </w:r>
            <w:r w:rsidR="009D32C8">
              <w:rPr>
                <w:rFonts w:hint="eastAsia"/>
              </w:rPr>
              <w:t>发放执业许可</w:t>
            </w:r>
          </w:p>
        </w:tc>
        <w:tc>
          <w:tcPr>
            <w:tcW w:w="1417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594340">
        <w:trPr>
          <w:trHeight w:val="397"/>
        </w:trPr>
        <w:tc>
          <w:tcPr>
            <w:tcW w:w="1380" w:type="dxa"/>
            <w:vMerge/>
          </w:tcPr>
          <w:p w:rsidR="00F90648" w:rsidRPr="00D957FA" w:rsidRDefault="00F90648" w:rsidP="009D32C8">
            <w:pPr>
              <w:rPr>
                <w:szCs w:val="21"/>
              </w:rPr>
            </w:pPr>
          </w:p>
        </w:tc>
        <w:tc>
          <w:tcPr>
            <w:tcW w:w="1989" w:type="dxa"/>
          </w:tcPr>
          <w:p w:rsidR="00F90648" w:rsidRDefault="00594340" w:rsidP="009D32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本年</w:t>
            </w:r>
            <w:r w:rsidR="00F90648" w:rsidRPr="00D957FA">
              <w:rPr>
                <w:rFonts w:hint="eastAsia"/>
              </w:rPr>
              <w:t>收回</w:t>
            </w:r>
            <w:r w:rsidR="009D32C8">
              <w:rPr>
                <w:rFonts w:hint="eastAsia"/>
              </w:rPr>
              <w:t>执业</w:t>
            </w:r>
            <w:r w:rsidR="00F90648" w:rsidRPr="00D957FA">
              <w:rPr>
                <w:rFonts w:hint="eastAsia"/>
              </w:rPr>
              <w:t>许可</w:t>
            </w:r>
          </w:p>
        </w:tc>
        <w:tc>
          <w:tcPr>
            <w:tcW w:w="1417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594340">
        <w:trPr>
          <w:trHeight w:val="397"/>
        </w:trPr>
        <w:tc>
          <w:tcPr>
            <w:tcW w:w="1380" w:type="dxa"/>
            <w:vMerge/>
            <w:tcBorders>
              <w:bottom w:val="single" w:sz="12" w:space="0" w:color="auto"/>
            </w:tcBorders>
          </w:tcPr>
          <w:p w:rsidR="00F90648" w:rsidRPr="00D957FA" w:rsidRDefault="00F90648" w:rsidP="009D32C8">
            <w:pPr>
              <w:rPr>
                <w:szCs w:val="21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:rsidR="00F90648" w:rsidRDefault="00F90648" w:rsidP="009D32C8">
            <w:pPr>
              <w:jc w:val="center"/>
              <w:rPr>
                <w:b/>
                <w:szCs w:val="21"/>
              </w:rPr>
            </w:pPr>
            <w:r w:rsidRPr="00D957FA">
              <w:rPr>
                <w:rFonts w:hint="eastAsia"/>
                <w:color w:val="000000"/>
                <w:szCs w:val="21"/>
              </w:rPr>
              <w:t>年末数量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90648" w:rsidRPr="0034177E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889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F90648" w:rsidRDefault="00F90648" w:rsidP="009D32C8">
            <w:pPr>
              <w:rPr>
                <w:szCs w:val="21"/>
              </w:rPr>
            </w:pPr>
          </w:p>
          <w:p w:rsidR="00F90648" w:rsidRPr="0034177E" w:rsidRDefault="00F90648" w:rsidP="009D32C8">
            <w:pPr>
              <w:rPr>
                <w:szCs w:val="21"/>
              </w:rPr>
            </w:pPr>
          </w:p>
        </w:tc>
      </w:tr>
    </w:tbl>
    <w:p w:rsidR="00F90648" w:rsidRDefault="00F90648" w:rsidP="00F90648">
      <w:pPr>
        <w:rPr>
          <w:szCs w:val="21"/>
        </w:rPr>
      </w:pPr>
    </w:p>
    <w:p w:rsidR="00F90648" w:rsidRDefault="00F90648" w:rsidP="00F90648">
      <w:pPr>
        <w:rPr>
          <w:szCs w:val="21"/>
        </w:rPr>
      </w:pPr>
      <w:r w:rsidRPr="003C175E">
        <w:rPr>
          <w:rFonts w:hint="eastAsia"/>
          <w:szCs w:val="21"/>
        </w:rPr>
        <w:t>注：</w:t>
      </w:r>
      <w:r w:rsidRPr="003C175E">
        <w:rPr>
          <w:rFonts w:hint="eastAsia"/>
          <w:szCs w:val="21"/>
        </w:rPr>
        <w:t>*</w:t>
      </w:r>
      <w:r w:rsidR="00A70748">
        <w:rPr>
          <w:rFonts w:hint="eastAsia"/>
          <w:szCs w:val="21"/>
        </w:rPr>
        <w:t>会计师</w:t>
      </w:r>
      <w:r>
        <w:rPr>
          <w:rFonts w:hint="eastAsia"/>
          <w:szCs w:val="21"/>
        </w:rPr>
        <w:t>事务所规模分布以全所（含分所）情况汇总分析；</w:t>
      </w:r>
      <w:r w:rsidRPr="003C175E">
        <w:rPr>
          <w:rFonts w:hint="eastAsia"/>
          <w:szCs w:val="21"/>
        </w:rPr>
        <w:t>异地</w:t>
      </w:r>
      <w:r w:rsidR="00A70748">
        <w:rPr>
          <w:rFonts w:hint="eastAsia"/>
          <w:szCs w:val="21"/>
        </w:rPr>
        <w:t>会计师</w:t>
      </w:r>
      <w:r>
        <w:rPr>
          <w:rFonts w:hint="eastAsia"/>
          <w:szCs w:val="21"/>
        </w:rPr>
        <w:t>事务所</w:t>
      </w:r>
      <w:r w:rsidRPr="003C175E">
        <w:rPr>
          <w:rFonts w:hint="eastAsia"/>
          <w:szCs w:val="21"/>
        </w:rPr>
        <w:t>在</w:t>
      </w:r>
      <w:r w:rsidR="00A70748">
        <w:rPr>
          <w:rFonts w:hint="eastAsia"/>
          <w:szCs w:val="21"/>
        </w:rPr>
        <w:t>本行政区域内</w:t>
      </w:r>
      <w:r w:rsidRPr="003C175E">
        <w:rPr>
          <w:rFonts w:hint="eastAsia"/>
          <w:szCs w:val="21"/>
        </w:rPr>
        <w:t>设立的分所</w:t>
      </w:r>
      <w:r>
        <w:rPr>
          <w:rFonts w:hint="eastAsia"/>
          <w:szCs w:val="21"/>
        </w:rPr>
        <w:t>不纳入统计范围。</w:t>
      </w:r>
    </w:p>
    <w:p w:rsidR="00F90648" w:rsidRDefault="00F90648" w:rsidP="00F90648">
      <w:pPr>
        <w:rPr>
          <w:szCs w:val="21"/>
        </w:rPr>
      </w:pPr>
      <w:r>
        <w:rPr>
          <w:rFonts w:hint="eastAsia"/>
          <w:szCs w:val="21"/>
        </w:rPr>
        <w:t>**</w:t>
      </w:r>
      <w:r>
        <w:rPr>
          <w:rFonts w:hint="eastAsia"/>
          <w:szCs w:val="21"/>
        </w:rPr>
        <w:t>注册会计师数量</w:t>
      </w:r>
      <w:r w:rsidR="00C2197C">
        <w:rPr>
          <w:rFonts w:hint="eastAsia"/>
          <w:szCs w:val="21"/>
        </w:rPr>
        <w:t>包含</w:t>
      </w:r>
      <w:r>
        <w:rPr>
          <w:rFonts w:hint="eastAsia"/>
          <w:szCs w:val="21"/>
        </w:rPr>
        <w:t>具有注册会计师</w:t>
      </w:r>
      <w:r w:rsidR="0032340A">
        <w:rPr>
          <w:rFonts w:hint="eastAsia"/>
          <w:szCs w:val="21"/>
        </w:rPr>
        <w:t>执业</w:t>
      </w:r>
      <w:r>
        <w:rPr>
          <w:rFonts w:hint="eastAsia"/>
          <w:szCs w:val="21"/>
        </w:rPr>
        <w:t>资格的合伙人</w:t>
      </w:r>
      <w:r w:rsidR="00521649">
        <w:rPr>
          <w:rFonts w:hint="eastAsia"/>
          <w:szCs w:val="21"/>
        </w:rPr>
        <w:t>（股东）</w:t>
      </w:r>
      <w:r>
        <w:rPr>
          <w:rFonts w:hint="eastAsia"/>
          <w:szCs w:val="21"/>
        </w:rPr>
        <w:t>。</w:t>
      </w:r>
    </w:p>
    <w:p w:rsidR="00F90648" w:rsidRPr="003C175E" w:rsidRDefault="00F90648" w:rsidP="00F90648">
      <w:pPr>
        <w:rPr>
          <w:szCs w:val="21"/>
        </w:rPr>
      </w:pPr>
      <w:r>
        <w:rPr>
          <w:rFonts w:hint="eastAsia"/>
          <w:szCs w:val="21"/>
        </w:rPr>
        <w:t>***</w:t>
      </w:r>
      <w:r>
        <w:rPr>
          <w:rFonts w:hint="eastAsia"/>
          <w:szCs w:val="21"/>
        </w:rPr>
        <w:t>数量变动按本行政区域内审批数量统计。</w:t>
      </w:r>
    </w:p>
    <w:p w:rsidR="00F90648" w:rsidRPr="00BB73CD" w:rsidRDefault="00F90648" w:rsidP="00F90648">
      <w:pPr>
        <w:rPr>
          <w:rFonts w:ascii="宋体" w:hAnsi="宋体"/>
        </w:rPr>
      </w:pPr>
      <w:r>
        <w:br w:type="page"/>
      </w:r>
      <w:r w:rsidRPr="00B352D1">
        <w:rPr>
          <w:rFonts w:ascii="宋体" w:hAnsi="宋体" w:hint="eastAsia"/>
        </w:rPr>
        <w:lastRenderedPageBreak/>
        <w:t>附表</w:t>
      </w:r>
      <w:r w:rsidRPr="00B352D1">
        <w:rPr>
          <w:rFonts w:ascii="宋体" w:hAnsi="宋体"/>
        </w:rPr>
        <w:t>2-3</w:t>
      </w:r>
    </w:p>
    <w:p w:rsidR="00F90648" w:rsidRPr="003C175E" w:rsidRDefault="00F90648" w:rsidP="00F90648">
      <w:pPr>
        <w:jc w:val="center"/>
        <w:rPr>
          <w:rFonts w:ascii="华文中宋" w:eastAsia="华文中宋" w:hAnsi="华文中宋"/>
          <w:sz w:val="36"/>
          <w:szCs w:val="36"/>
        </w:rPr>
      </w:pPr>
      <w:r w:rsidRPr="003C175E">
        <w:rPr>
          <w:rFonts w:ascii="华文中宋" w:eastAsia="华文中宋" w:hAnsi="华文中宋" w:hint="eastAsia"/>
          <w:sz w:val="36"/>
          <w:szCs w:val="36"/>
        </w:rPr>
        <w:t>会计师事务所基本情况汇总表</w:t>
      </w:r>
      <w:r>
        <w:rPr>
          <w:rFonts w:ascii="华文中宋" w:eastAsia="华文中宋" w:hAnsi="华文中宋" w:hint="eastAsia"/>
          <w:sz w:val="36"/>
          <w:szCs w:val="36"/>
        </w:rPr>
        <w:t>*</w:t>
      </w:r>
    </w:p>
    <w:p w:rsidR="00F90648" w:rsidRPr="00536925" w:rsidRDefault="00F90648" w:rsidP="00F90648">
      <w:pPr>
        <w:rPr>
          <w:bCs/>
          <w:sz w:val="24"/>
        </w:rPr>
      </w:pPr>
    </w:p>
    <w:tbl>
      <w:tblPr>
        <w:tblW w:w="8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5"/>
        <w:gridCol w:w="3769"/>
      </w:tblGrid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0648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项目</w:t>
            </w:r>
          </w:p>
        </w:tc>
        <w:tc>
          <w:tcPr>
            <w:tcW w:w="3769" w:type="dxa"/>
            <w:tcBorders>
              <w:top w:val="single" w:sz="12" w:space="0" w:color="auto"/>
            </w:tcBorders>
          </w:tcPr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ascii="黑体" w:eastAsia="黑体" w:hint="eastAsia"/>
                <w:b/>
                <w:szCs w:val="21"/>
              </w:rPr>
              <w:t>数量或金额</w:t>
            </w:r>
          </w:p>
          <w:p w:rsidR="00F90648" w:rsidRPr="0034177E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（</w:t>
            </w:r>
            <w:r w:rsidRPr="0034177E">
              <w:rPr>
                <w:rFonts w:ascii="黑体" w:eastAsia="黑体" w:hint="eastAsia"/>
                <w:b/>
                <w:szCs w:val="21"/>
              </w:rPr>
              <w:t>金额单位：万元</w:t>
            </w:r>
            <w:r>
              <w:rPr>
                <w:rFonts w:ascii="黑体" w:eastAsia="黑体" w:hint="eastAsia"/>
                <w:b/>
                <w:szCs w:val="21"/>
              </w:rPr>
              <w:t>）</w:t>
            </w: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F9064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注册</w:t>
            </w:r>
            <w:r w:rsidRPr="0034177E">
              <w:rPr>
                <w:rFonts w:hint="eastAsia"/>
                <w:szCs w:val="21"/>
              </w:rPr>
              <w:t>资本</w:t>
            </w:r>
            <w:r>
              <w:rPr>
                <w:rFonts w:hint="eastAsia"/>
                <w:szCs w:val="21"/>
              </w:rPr>
              <w:t>（出资额）</w:t>
            </w:r>
            <w:r w:rsidRPr="0034177E">
              <w:rPr>
                <w:rFonts w:hint="eastAsia"/>
                <w:szCs w:val="21"/>
              </w:rPr>
              <w:t>总额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年末</w:t>
            </w:r>
            <w:r w:rsidR="00F90648" w:rsidRPr="0034177E">
              <w:rPr>
                <w:rFonts w:hint="eastAsia"/>
                <w:szCs w:val="21"/>
              </w:rPr>
              <w:t>净资产总额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 w:rsidRPr="0034177E">
              <w:rPr>
                <w:rFonts w:hint="eastAsia"/>
                <w:szCs w:val="21"/>
              </w:rPr>
              <w:t>年度业务收入</w:t>
            </w:r>
            <w:r w:rsidR="00F90648">
              <w:rPr>
                <w:rFonts w:hint="eastAsia"/>
                <w:szCs w:val="21"/>
              </w:rPr>
              <w:t>合计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 w:rsidRPr="0034177E">
              <w:rPr>
                <w:rFonts w:hint="eastAsia"/>
                <w:szCs w:val="21"/>
              </w:rPr>
              <w:t>年度审计业务收入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年度税务业务收入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 w:rsidRPr="0034177E">
              <w:rPr>
                <w:rFonts w:hint="eastAsia"/>
                <w:szCs w:val="21"/>
              </w:rPr>
              <w:t>年度咨询</w:t>
            </w:r>
            <w:r w:rsidR="00F90648">
              <w:rPr>
                <w:rFonts w:hint="eastAsia"/>
                <w:szCs w:val="21"/>
              </w:rPr>
              <w:t>业务</w:t>
            </w:r>
            <w:r w:rsidR="00F90648" w:rsidRPr="0034177E">
              <w:rPr>
                <w:rFonts w:hint="eastAsia"/>
                <w:szCs w:val="21"/>
              </w:rPr>
              <w:t>收入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 w:rsidRPr="0034177E">
              <w:rPr>
                <w:rFonts w:hint="eastAsia"/>
                <w:szCs w:val="21"/>
              </w:rPr>
              <w:t>年度其他</w:t>
            </w:r>
            <w:r w:rsidR="00F90648">
              <w:rPr>
                <w:rFonts w:hint="eastAsia"/>
                <w:szCs w:val="21"/>
              </w:rPr>
              <w:t>业务</w:t>
            </w:r>
            <w:r w:rsidR="00F90648" w:rsidRPr="0034177E">
              <w:rPr>
                <w:rFonts w:hint="eastAsia"/>
                <w:szCs w:val="21"/>
              </w:rPr>
              <w:t>收入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F9064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职业风险基金</w:t>
            </w:r>
            <w:r>
              <w:rPr>
                <w:rFonts w:hint="eastAsia"/>
                <w:szCs w:val="21"/>
              </w:rPr>
              <w:t>年初数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6C2A04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Pr="0034177E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年度职业风险基金提取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6C2A04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年度职业风险基金使用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6C2A04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F9064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职业风险基金</w:t>
            </w:r>
            <w:r>
              <w:rPr>
                <w:rFonts w:hint="eastAsia"/>
                <w:szCs w:val="21"/>
              </w:rPr>
              <w:t>年末数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6C2A04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年度职业责任保险</w:t>
            </w:r>
            <w:r w:rsidR="00F90648" w:rsidRPr="0034177E">
              <w:rPr>
                <w:rFonts w:hint="eastAsia"/>
                <w:szCs w:val="21"/>
              </w:rPr>
              <w:t>费总额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6C2A04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F90648" w:rsidP="007E091D">
            <w:pPr>
              <w:numPr>
                <w:ilvl w:val="0"/>
                <w:numId w:val="4"/>
              </w:num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职业保险累计</w:t>
            </w:r>
            <w:r w:rsidR="007E091D">
              <w:rPr>
                <w:rFonts w:hint="eastAsia"/>
                <w:szCs w:val="21"/>
              </w:rPr>
              <w:t>赔偿</w:t>
            </w:r>
            <w:r w:rsidRPr="0034177E">
              <w:rPr>
                <w:rFonts w:hint="eastAsia"/>
                <w:szCs w:val="21"/>
              </w:rPr>
              <w:t>限额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年度职业责任保险赔偿发生额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9D32C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90648">
              <w:rPr>
                <w:rFonts w:hint="eastAsia"/>
                <w:szCs w:val="21"/>
              </w:rPr>
              <w:t>年度</w:t>
            </w:r>
            <w:r w:rsidR="00F90648" w:rsidRPr="0034177E">
              <w:rPr>
                <w:rFonts w:hint="eastAsia"/>
                <w:szCs w:val="21"/>
              </w:rPr>
              <w:t>净利润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</w:tcBorders>
            <w:vAlign w:val="center"/>
          </w:tcPr>
          <w:p w:rsidR="00F90648" w:rsidRDefault="00F90648" w:rsidP="009D32C8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净利润为正数的事务所比例（</w:t>
            </w:r>
            <w:r w:rsidRPr="0034177E">
              <w:rPr>
                <w:rFonts w:hint="eastAsia"/>
                <w:szCs w:val="21"/>
              </w:rPr>
              <w:t>%</w:t>
            </w:r>
            <w:r w:rsidRPr="0034177E">
              <w:rPr>
                <w:rFonts w:hint="eastAsia"/>
                <w:szCs w:val="21"/>
              </w:rPr>
              <w:t>）</w:t>
            </w:r>
          </w:p>
        </w:tc>
        <w:tc>
          <w:tcPr>
            <w:tcW w:w="3769" w:type="dxa"/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设立</w:t>
            </w:r>
            <w:r w:rsidRPr="0034177E">
              <w:rPr>
                <w:rFonts w:hint="eastAsia"/>
                <w:szCs w:val="21"/>
              </w:rPr>
              <w:t>分所的事务所数量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分所数量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F90648">
            <w:pPr>
              <w:numPr>
                <w:ilvl w:val="0"/>
                <w:numId w:val="4"/>
              </w:num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出具审计（鉴证）报告数量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人员结构</w:t>
            </w:r>
            <w:r w:rsidRPr="0034177E">
              <w:rPr>
                <w:rFonts w:ascii="黑体" w:eastAsia="黑体" w:hint="eastAsia"/>
                <w:b/>
                <w:szCs w:val="21"/>
              </w:rPr>
              <w:t>情况</w:t>
            </w:r>
          </w:p>
        </w:tc>
        <w:tc>
          <w:tcPr>
            <w:tcW w:w="37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Pr="00FF64B3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FF64B3">
              <w:rPr>
                <w:rFonts w:ascii="黑体" w:eastAsia="黑体" w:hint="eastAsia"/>
                <w:b/>
                <w:szCs w:val="21"/>
              </w:rPr>
              <w:t>单位：人数</w:t>
            </w: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．合伙人</w:t>
            </w:r>
            <w:r w:rsidRPr="0034177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股东</w:t>
            </w:r>
            <w:r w:rsidRPr="0034177E">
              <w:rPr>
                <w:rFonts w:hint="eastAsia"/>
                <w:szCs w:val="21"/>
              </w:rPr>
              <w:t>）总数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C04B45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A70748" w:rsidP="00A70748">
            <w:pPr>
              <w:ind w:left="420"/>
              <w:rPr>
                <w:rFonts w:ascii="黑体" w:eastAsia="黑体"/>
                <w:b/>
                <w:szCs w:val="21"/>
              </w:rPr>
            </w:pPr>
            <w:r w:rsidRPr="0034177E">
              <w:rPr>
                <w:rFonts w:hint="eastAsia"/>
                <w:szCs w:val="21"/>
              </w:rPr>
              <w:t>其中：</w:t>
            </w:r>
            <w:r w:rsidR="00F90648" w:rsidRPr="0034177E">
              <w:rPr>
                <w:rFonts w:hint="eastAsia"/>
                <w:szCs w:val="21"/>
              </w:rPr>
              <w:t>非注册会计师</w:t>
            </w:r>
            <w:r w:rsidR="00F90648">
              <w:rPr>
                <w:rFonts w:hint="eastAsia"/>
                <w:szCs w:val="21"/>
              </w:rPr>
              <w:t>合伙人（</w:t>
            </w:r>
            <w:r w:rsidR="00F90648" w:rsidRPr="0034177E">
              <w:rPr>
                <w:rFonts w:hint="eastAsia"/>
                <w:szCs w:val="21"/>
              </w:rPr>
              <w:t>股东</w:t>
            </w:r>
            <w:r w:rsidR="00F90648">
              <w:rPr>
                <w:rFonts w:hint="eastAsia"/>
                <w:szCs w:val="21"/>
              </w:rPr>
              <w:t>）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．合伙人（股东）</w:t>
            </w:r>
            <w:r w:rsidRPr="0034177E">
              <w:rPr>
                <w:rFonts w:hint="eastAsia"/>
                <w:szCs w:val="21"/>
              </w:rPr>
              <w:t>性别比例（男：女）</w:t>
            </w:r>
            <w:r>
              <w:rPr>
                <w:rFonts w:hint="eastAsia"/>
                <w:szCs w:val="21"/>
              </w:rPr>
              <w:t>（填写比例）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．合伙人（股东）</w:t>
            </w:r>
            <w:r w:rsidRPr="0034177E">
              <w:rPr>
                <w:rFonts w:hint="eastAsia"/>
                <w:szCs w:val="21"/>
              </w:rPr>
              <w:t>平均年龄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FF64B3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Pr="0034177E" w:rsidRDefault="00F90648" w:rsidP="009D32C8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岁以下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ind w:left="420"/>
              <w:rPr>
                <w:szCs w:val="21"/>
              </w:rPr>
            </w:pPr>
          </w:p>
        </w:tc>
      </w:tr>
      <w:tr w:rsidR="00F90648" w:rsidRPr="0034177E" w:rsidTr="00B878ED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30~40</w:t>
            </w:r>
            <w:r w:rsidRPr="0034177E"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B878ED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40~50</w:t>
            </w:r>
            <w:r w:rsidRPr="0034177E"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B878ED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50~55</w:t>
            </w:r>
            <w:r w:rsidRPr="0034177E"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B878ED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0648" w:rsidRDefault="00F90648" w:rsidP="009D32C8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t>55~60</w:t>
            </w:r>
            <w:r w:rsidRPr="0034177E"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B878ED">
        <w:trPr>
          <w:trHeight w:val="397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ind w:left="420"/>
              <w:rPr>
                <w:szCs w:val="21"/>
              </w:rPr>
            </w:pPr>
            <w:r w:rsidRPr="0034177E">
              <w:rPr>
                <w:rFonts w:hint="eastAsia"/>
                <w:szCs w:val="21"/>
              </w:rPr>
              <w:lastRenderedPageBreak/>
              <w:t>60~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岁</w:t>
            </w:r>
          </w:p>
        </w:tc>
        <w:tc>
          <w:tcPr>
            <w:tcW w:w="37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岁以上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．高级经理级人员本年平均总数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 w:rsidRPr="00EE30A2">
              <w:rPr>
                <w:szCs w:val="21"/>
              </w:rPr>
              <w:t>5</w:t>
            </w:r>
            <w:r w:rsidRPr="00EE30A2">
              <w:rPr>
                <w:rFonts w:hint="eastAsia"/>
                <w:szCs w:val="21"/>
              </w:rPr>
              <w:t>．</w:t>
            </w:r>
            <w:r>
              <w:rPr>
                <w:rFonts w:ascii="宋体" w:hAnsi="宋体" w:cs="仿宋_GB2312" w:hint="eastAsia"/>
                <w:szCs w:val="21"/>
              </w:rPr>
              <w:t>经理级人员本年平均总数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0648" w:rsidRDefault="00F90648" w:rsidP="003C55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 w:rsidR="003C5545">
              <w:rPr>
                <w:rFonts w:hint="eastAsia"/>
                <w:szCs w:val="21"/>
              </w:rPr>
              <w:t>其他人员</w:t>
            </w:r>
            <w:r>
              <w:rPr>
                <w:rFonts w:hint="eastAsia"/>
                <w:szCs w:val="21"/>
              </w:rPr>
              <w:t>本年平均总数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注册会计师情况</w:t>
            </w:r>
          </w:p>
        </w:tc>
        <w:tc>
          <w:tcPr>
            <w:tcW w:w="37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Pr="00FF64B3" w:rsidRDefault="00F90648" w:rsidP="009D32C8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FF64B3">
              <w:rPr>
                <w:rFonts w:ascii="黑体" w:eastAsia="黑体" w:hint="eastAsia"/>
                <w:b/>
                <w:szCs w:val="21"/>
              </w:rPr>
              <w:t>单位：人数</w:t>
            </w: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．注册会计师总数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jc w:val="center"/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4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．非注册会计师从业人员总数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</w:p>
        </w:tc>
      </w:tr>
      <w:tr w:rsidR="00F90648" w:rsidRPr="0034177E" w:rsidTr="009D32C8">
        <w:trPr>
          <w:trHeight w:val="397"/>
        </w:trPr>
        <w:tc>
          <w:tcPr>
            <w:tcW w:w="8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648" w:rsidRDefault="00F90648" w:rsidP="009D3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 w:rsidR="00F90648" w:rsidRDefault="00F90648" w:rsidP="009D32C8">
            <w:pPr>
              <w:rPr>
                <w:szCs w:val="21"/>
              </w:rPr>
            </w:pPr>
          </w:p>
        </w:tc>
      </w:tr>
    </w:tbl>
    <w:p w:rsidR="00F90648" w:rsidRDefault="00F90648" w:rsidP="00F90648"/>
    <w:p w:rsidR="00F90648" w:rsidRDefault="00F90648" w:rsidP="00F90648">
      <w:r>
        <w:rPr>
          <w:rFonts w:hint="eastAsia"/>
        </w:rPr>
        <w:t>注：</w:t>
      </w:r>
      <w:r>
        <w:rPr>
          <w:rFonts w:hint="eastAsia"/>
        </w:rPr>
        <w:t>*</w:t>
      </w:r>
      <w:r>
        <w:rPr>
          <w:rFonts w:hint="eastAsia"/>
        </w:rPr>
        <w:t>以全所（含分所）的情况汇总分析。</w:t>
      </w:r>
    </w:p>
    <w:p w:rsidR="00F90648" w:rsidRDefault="00F90648" w:rsidP="00F90648">
      <w:r>
        <w:rPr>
          <w:rFonts w:hint="eastAsia"/>
        </w:rPr>
        <w:t>**</w:t>
      </w:r>
      <w:r>
        <w:rPr>
          <w:rFonts w:hint="eastAsia"/>
        </w:rPr>
        <w:t>注册会计师总数</w:t>
      </w:r>
      <w:r w:rsidR="0032340A">
        <w:rPr>
          <w:rFonts w:hint="eastAsia"/>
        </w:rPr>
        <w:t>包</w:t>
      </w:r>
      <w:r>
        <w:rPr>
          <w:rFonts w:hint="eastAsia"/>
        </w:rPr>
        <w:t>含具有注册会计师</w:t>
      </w:r>
      <w:r w:rsidR="0032340A">
        <w:rPr>
          <w:rFonts w:hint="eastAsia"/>
        </w:rPr>
        <w:t>执业</w:t>
      </w:r>
      <w:r>
        <w:rPr>
          <w:rFonts w:hint="eastAsia"/>
        </w:rPr>
        <w:t>资格的合伙人（股东）。</w:t>
      </w:r>
    </w:p>
    <w:p w:rsidR="00F90648" w:rsidRPr="0032340A" w:rsidRDefault="00F90648" w:rsidP="00F90648">
      <w:pPr>
        <w:adjustRightInd w:val="0"/>
        <w:snapToGrid w:val="0"/>
        <w:rPr>
          <w:rFonts w:ascii="仿宋_GB2312" w:eastAsia="仿宋_GB2312" w:hAnsi="宋体"/>
          <w:b/>
          <w:bCs/>
          <w:sz w:val="30"/>
          <w:szCs w:val="30"/>
        </w:rPr>
      </w:pPr>
    </w:p>
    <w:p w:rsidR="00F90648" w:rsidRDefault="00F90648" w:rsidP="00F90648">
      <w:pPr>
        <w:widowControl/>
        <w:spacing w:line="432" w:lineRule="auto"/>
        <w:ind w:firstLineChars="200" w:firstLine="600"/>
        <w:rPr>
          <w:rFonts w:ascii="仿宋_GB2312" w:eastAsia="仿宋_GB2312" w:hAnsi="华文仿宋" w:cs="Arial"/>
          <w:kern w:val="0"/>
          <w:sz w:val="30"/>
          <w:szCs w:val="30"/>
        </w:rPr>
      </w:pPr>
    </w:p>
    <w:p w:rsidR="00F90648" w:rsidRDefault="00F90648" w:rsidP="00F90648"/>
    <w:p w:rsidR="00F90648" w:rsidRPr="00F90648" w:rsidRDefault="00F90648" w:rsidP="00F90648">
      <w:pPr>
        <w:pStyle w:val="a9"/>
        <w:spacing w:line="640" w:lineRule="exact"/>
        <w:ind w:left="147" w:firstLine="640"/>
        <w:rPr>
          <w:rFonts w:ascii="仿宋" w:eastAsia="仿宋" w:hAnsi="仿宋"/>
          <w:kern w:val="0"/>
          <w:sz w:val="32"/>
          <w:szCs w:val="32"/>
        </w:rPr>
      </w:pPr>
    </w:p>
    <w:sectPr w:rsidR="00F90648" w:rsidRPr="00F90648" w:rsidSect="00640DF6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86" w:rsidRDefault="00380B86" w:rsidP="00C3407E">
      <w:r>
        <w:separator/>
      </w:r>
    </w:p>
  </w:endnote>
  <w:endnote w:type="continuationSeparator" w:id="1">
    <w:p w:rsidR="00380B86" w:rsidRDefault="00380B86" w:rsidP="00C3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CF" w:rsidRDefault="006926E0" w:rsidP="009D32C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06C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06CF" w:rsidRDefault="005206CF" w:rsidP="009D32C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266"/>
      <w:docPartObj>
        <w:docPartGallery w:val="Page Numbers (Bottom of Page)"/>
        <w:docPartUnique/>
      </w:docPartObj>
    </w:sdtPr>
    <w:sdtContent>
      <w:p w:rsidR="005206CF" w:rsidRDefault="006926E0">
        <w:pPr>
          <w:pStyle w:val="a7"/>
          <w:jc w:val="center"/>
        </w:pPr>
        <w:fldSimple w:instr=" PAGE   \* MERGEFORMAT ">
          <w:r w:rsidR="00FB2888" w:rsidRPr="00FB2888">
            <w:rPr>
              <w:noProof/>
              <w:lang w:val="zh-CN"/>
            </w:rPr>
            <w:t>2</w:t>
          </w:r>
        </w:fldSimple>
      </w:p>
    </w:sdtContent>
  </w:sdt>
  <w:p w:rsidR="005206CF" w:rsidRDefault="005206CF" w:rsidP="009D32C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CF" w:rsidRDefault="006926E0">
    <w:pPr>
      <w:pStyle w:val="a7"/>
      <w:jc w:val="center"/>
    </w:pPr>
    <w:fldSimple w:instr=" PAGE   \* MERGEFORMAT ">
      <w:r w:rsidR="00FB2888" w:rsidRPr="00FB2888">
        <w:rPr>
          <w:noProof/>
          <w:lang w:val="zh-CN"/>
        </w:rPr>
        <w:t>12</w:t>
      </w:r>
    </w:fldSimple>
  </w:p>
  <w:p w:rsidR="005206CF" w:rsidRDefault="005206C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CF" w:rsidRDefault="006926E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06C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06CF">
      <w:rPr>
        <w:rStyle w:val="ab"/>
        <w:noProof/>
      </w:rPr>
      <w:t>7</w:t>
    </w:r>
    <w:r>
      <w:rPr>
        <w:rStyle w:val="ab"/>
      </w:rPr>
      <w:fldChar w:fldCharType="end"/>
    </w:r>
  </w:p>
  <w:p w:rsidR="005206CF" w:rsidRDefault="005206CF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CF" w:rsidRDefault="006926E0">
    <w:pPr>
      <w:pStyle w:val="a7"/>
      <w:jc w:val="center"/>
    </w:pPr>
    <w:fldSimple w:instr=" PAGE   \* MERGEFORMAT ">
      <w:r w:rsidR="00FB2888" w:rsidRPr="00FB2888">
        <w:rPr>
          <w:noProof/>
          <w:lang w:val="zh-CN"/>
        </w:rPr>
        <w:t>17</w:t>
      </w:r>
    </w:fldSimple>
  </w:p>
  <w:p w:rsidR="005206CF" w:rsidRDefault="005206CF" w:rsidP="0070764F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86" w:rsidRDefault="00380B86" w:rsidP="00C3407E">
      <w:r>
        <w:separator/>
      </w:r>
    </w:p>
  </w:footnote>
  <w:footnote w:type="continuationSeparator" w:id="1">
    <w:p w:rsidR="00380B86" w:rsidRDefault="00380B86" w:rsidP="00C34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396"/>
    <w:multiLevelType w:val="hybridMultilevel"/>
    <w:tmpl w:val="0D2ED9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DD6329"/>
    <w:multiLevelType w:val="hybridMultilevel"/>
    <w:tmpl w:val="DCF4FA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7812DD"/>
    <w:multiLevelType w:val="hybridMultilevel"/>
    <w:tmpl w:val="15002718"/>
    <w:lvl w:ilvl="0" w:tplc="1518B890">
      <w:numFmt w:val="decimal"/>
      <w:lvlText w:val="%1"/>
      <w:lvlJc w:val="left"/>
      <w:pPr>
        <w:ind w:left="12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7" w:hanging="420"/>
      </w:pPr>
    </w:lvl>
    <w:lvl w:ilvl="2" w:tplc="0409001B" w:tentative="1">
      <w:start w:val="1"/>
      <w:numFmt w:val="lowerRoman"/>
      <w:lvlText w:val="%3."/>
      <w:lvlJc w:val="right"/>
      <w:pPr>
        <w:ind w:left="2127" w:hanging="420"/>
      </w:pPr>
    </w:lvl>
    <w:lvl w:ilvl="3" w:tplc="0409000F" w:tentative="1">
      <w:start w:val="1"/>
      <w:numFmt w:val="decimal"/>
      <w:lvlText w:val="%4."/>
      <w:lvlJc w:val="left"/>
      <w:pPr>
        <w:ind w:left="2547" w:hanging="420"/>
      </w:pPr>
    </w:lvl>
    <w:lvl w:ilvl="4" w:tplc="04090019" w:tentative="1">
      <w:start w:val="1"/>
      <w:numFmt w:val="lowerLetter"/>
      <w:lvlText w:val="%5)"/>
      <w:lvlJc w:val="left"/>
      <w:pPr>
        <w:ind w:left="2967" w:hanging="420"/>
      </w:pPr>
    </w:lvl>
    <w:lvl w:ilvl="5" w:tplc="0409001B" w:tentative="1">
      <w:start w:val="1"/>
      <w:numFmt w:val="lowerRoman"/>
      <w:lvlText w:val="%6."/>
      <w:lvlJc w:val="right"/>
      <w:pPr>
        <w:ind w:left="3387" w:hanging="420"/>
      </w:pPr>
    </w:lvl>
    <w:lvl w:ilvl="6" w:tplc="0409000F" w:tentative="1">
      <w:start w:val="1"/>
      <w:numFmt w:val="decimal"/>
      <w:lvlText w:val="%7."/>
      <w:lvlJc w:val="left"/>
      <w:pPr>
        <w:ind w:left="3807" w:hanging="420"/>
      </w:pPr>
    </w:lvl>
    <w:lvl w:ilvl="7" w:tplc="04090019" w:tentative="1">
      <w:start w:val="1"/>
      <w:numFmt w:val="lowerLetter"/>
      <w:lvlText w:val="%8)"/>
      <w:lvlJc w:val="left"/>
      <w:pPr>
        <w:ind w:left="4227" w:hanging="420"/>
      </w:pPr>
    </w:lvl>
    <w:lvl w:ilvl="8" w:tplc="0409001B" w:tentative="1">
      <w:start w:val="1"/>
      <w:numFmt w:val="lowerRoman"/>
      <w:lvlText w:val="%9."/>
      <w:lvlJc w:val="right"/>
      <w:pPr>
        <w:ind w:left="4647" w:hanging="420"/>
      </w:pPr>
    </w:lvl>
  </w:abstractNum>
  <w:abstractNum w:abstractNumId="3">
    <w:nsid w:val="1B663F4C"/>
    <w:multiLevelType w:val="hybridMultilevel"/>
    <w:tmpl w:val="EB8E29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DD70134"/>
    <w:multiLevelType w:val="hybridMultilevel"/>
    <w:tmpl w:val="E3EC9A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172165"/>
    <w:multiLevelType w:val="hybridMultilevel"/>
    <w:tmpl w:val="A0CE7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AE01772"/>
    <w:multiLevelType w:val="hybridMultilevel"/>
    <w:tmpl w:val="507058DA"/>
    <w:lvl w:ilvl="0" w:tplc="777426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2F6ADF"/>
    <w:multiLevelType w:val="hybridMultilevel"/>
    <w:tmpl w:val="197C2F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51A573D"/>
    <w:multiLevelType w:val="hybridMultilevel"/>
    <w:tmpl w:val="27C88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9EB1CE2"/>
    <w:multiLevelType w:val="hybridMultilevel"/>
    <w:tmpl w:val="0F12643C"/>
    <w:lvl w:ilvl="0" w:tplc="E182FC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F30749"/>
    <w:multiLevelType w:val="multilevel"/>
    <w:tmpl w:val="27C885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C52"/>
    <w:rsid w:val="00000066"/>
    <w:rsid w:val="0000012F"/>
    <w:rsid w:val="00000F80"/>
    <w:rsid w:val="00007356"/>
    <w:rsid w:val="000108A8"/>
    <w:rsid w:val="00011180"/>
    <w:rsid w:val="00011C47"/>
    <w:rsid w:val="00012E8B"/>
    <w:rsid w:val="000142BF"/>
    <w:rsid w:val="00014CA2"/>
    <w:rsid w:val="00017A83"/>
    <w:rsid w:val="0002101E"/>
    <w:rsid w:val="0002361D"/>
    <w:rsid w:val="00023ABC"/>
    <w:rsid w:val="00023DB5"/>
    <w:rsid w:val="00024195"/>
    <w:rsid w:val="0002752E"/>
    <w:rsid w:val="00027DDB"/>
    <w:rsid w:val="00027E81"/>
    <w:rsid w:val="00030CF1"/>
    <w:rsid w:val="00031621"/>
    <w:rsid w:val="000319AF"/>
    <w:rsid w:val="00033631"/>
    <w:rsid w:val="00037255"/>
    <w:rsid w:val="000415D2"/>
    <w:rsid w:val="000429D1"/>
    <w:rsid w:val="0004341E"/>
    <w:rsid w:val="000436E3"/>
    <w:rsid w:val="000438F2"/>
    <w:rsid w:val="00044F70"/>
    <w:rsid w:val="000459D7"/>
    <w:rsid w:val="00045DD6"/>
    <w:rsid w:val="000507D7"/>
    <w:rsid w:val="00051080"/>
    <w:rsid w:val="0005113C"/>
    <w:rsid w:val="00051D64"/>
    <w:rsid w:val="00052B91"/>
    <w:rsid w:val="00053D11"/>
    <w:rsid w:val="0005521F"/>
    <w:rsid w:val="000564CA"/>
    <w:rsid w:val="0006351B"/>
    <w:rsid w:val="00064AE5"/>
    <w:rsid w:val="00065194"/>
    <w:rsid w:val="00067AF0"/>
    <w:rsid w:val="00071EA7"/>
    <w:rsid w:val="000734D6"/>
    <w:rsid w:val="000748D8"/>
    <w:rsid w:val="0007509B"/>
    <w:rsid w:val="00075897"/>
    <w:rsid w:val="00075CE3"/>
    <w:rsid w:val="0007633D"/>
    <w:rsid w:val="00076E8B"/>
    <w:rsid w:val="0007727F"/>
    <w:rsid w:val="0007733C"/>
    <w:rsid w:val="0007750D"/>
    <w:rsid w:val="00077D6C"/>
    <w:rsid w:val="000819A6"/>
    <w:rsid w:val="00082AAD"/>
    <w:rsid w:val="00083991"/>
    <w:rsid w:val="00087FBF"/>
    <w:rsid w:val="00096E4D"/>
    <w:rsid w:val="000A2284"/>
    <w:rsid w:val="000A555A"/>
    <w:rsid w:val="000A739A"/>
    <w:rsid w:val="000A7D26"/>
    <w:rsid w:val="000B3C01"/>
    <w:rsid w:val="000B4024"/>
    <w:rsid w:val="000B5B48"/>
    <w:rsid w:val="000B69AF"/>
    <w:rsid w:val="000C653C"/>
    <w:rsid w:val="000C6752"/>
    <w:rsid w:val="000C757B"/>
    <w:rsid w:val="000C767A"/>
    <w:rsid w:val="000D165B"/>
    <w:rsid w:val="000D17A7"/>
    <w:rsid w:val="000D182A"/>
    <w:rsid w:val="000D5AF6"/>
    <w:rsid w:val="000D60A5"/>
    <w:rsid w:val="000E1724"/>
    <w:rsid w:val="000E72E7"/>
    <w:rsid w:val="000F075D"/>
    <w:rsid w:val="000F1633"/>
    <w:rsid w:val="000F2674"/>
    <w:rsid w:val="000F37D9"/>
    <w:rsid w:val="000F47BA"/>
    <w:rsid w:val="000F4F74"/>
    <w:rsid w:val="000F701E"/>
    <w:rsid w:val="001003AA"/>
    <w:rsid w:val="001026EC"/>
    <w:rsid w:val="0010364B"/>
    <w:rsid w:val="0010393A"/>
    <w:rsid w:val="00103B7D"/>
    <w:rsid w:val="0010605C"/>
    <w:rsid w:val="00107AE7"/>
    <w:rsid w:val="001115A3"/>
    <w:rsid w:val="001121C4"/>
    <w:rsid w:val="001156BE"/>
    <w:rsid w:val="00116822"/>
    <w:rsid w:val="00120235"/>
    <w:rsid w:val="001229F7"/>
    <w:rsid w:val="0012499F"/>
    <w:rsid w:val="001265FF"/>
    <w:rsid w:val="001302D9"/>
    <w:rsid w:val="00130502"/>
    <w:rsid w:val="00135859"/>
    <w:rsid w:val="001441B0"/>
    <w:rsid w:val="00150129"/>
    <w:rsid w:val="0015075F"/>
    <w:rsid w:val="00150F2F"/>
    <w:rsid w:val="00153CA3"/>
    <w:rsid w:val="00154967"/>
    <w:rsid w:val="00154DD2"/>
    <w:rsid w:val="00156741"/>
    <w:rsid w:val="00160F60"/>
    <w:rsid w:val="00161E99"/>
    <w:rsid w:val="0016214A"/>
    <w:rsid w:val="00162A3F"/>
    <w:rsid w:val="00163A54"/>
    <w:rsid w:val="00163BCF"/>
    <w:rsid w:val="00163DF8"/>
    <w:rsid w:val="001640FD"/>
    <w:rsid w:val="001650FD"/>
    <w:rsid w:val="001663D1"/>
    <w:rsid w:val="001716E6"/>
    <w:rsid w:val="00172132"/>
    <w:rsid w:val="00174938"/>
    <w:rsid w:val="001752E0"/>
    <w:rsid w:val="00175896"/>
    <w:rsid w:val="0017635B"/>
    <w:rsid w:val="00177C8F"/>
    <w:rsid w:val="0018081B"/>
    <w:rsid w:val="00181C1A"/>
    <w:rsid w:val="001824F7"/>
    <w:rsid w:val="0018465E"/>
    <w:rsid w:val="00184D8D"/>
    <w:rsid w:val="00185EFB"/>
    <w:rsid w:val="001869F9"/>
    <w:rsid w:val="001935C6"/>
    <w:rsid w:val="00196CFB"/>
    <w:rsid w:val="001A13BC"/>
    <w:rsid w:val="001A2FC9"/>
    <w:rsid w:val="001B026D"/>
    <w:rsid w:val="001B062F"/>
    <w:rsid w:val="001B0AD1"/>
    <w:rsid w:val="001B3B16"/>
    <w:rsid w:val="001B43F8"/>
    <w:rsid w:val="001B5E96"/>
    <w:rsid w:val="001B73DA"/>
    <w:rsid w:val="001C1313"/>
    <w:rsid w:val="001C3BCA"/>
    <w:rsid w:val="001C3D90"/>
    <w:rsid w:val="001C3D92"/>
    <w:rsid w:val="001C42A3"/>
    <w:rsid w:val="001C507A"/>
    <w:rsid w:val="001C57F9"/>
    <w:rsid w:val="001C653F"/>
    <w:rsid w:val="001C690E"/>
    <w:rsid w:val="001D02F5"/>
    <w:rsid w:val="001D10AE"/>
    <w:rsid w:val="001D2D85"/>
    <w:rsid w:val="001D4468"/>
    <w:rsid w:val="001D54FD"/>
    <w:rsid w:val="001D68A9"/>
    <w:rsid w:val="001D68EC"/>
    <w:rsid w:val="001D783A"/>
    <w:rsid w:val="001E3039"/>
    <w:rsid w:val="001E464A"/>
    <w:rsid w:val="001E4677"/>
    <w:rsid w:val="001E4E9B"/>
    <w:rsid w:val="001E530D"/>
    <w:rsid w:val="001E58A5"/>
    <w:rsid w:val="001E7799"/>
    <w:rsid w:val="001F44D8"/>
    <w:rsid w:val="001F5633"/>
    <w:rsid w:val="001F6BC8"/>
    <w:rsid w:val="001F6E10"/>
    <w:rsid w:val="001F6EEE"/>
    <w:rsid w:val="002012F8"/>
    <w:rsid w:val="002016D5"/>
    <w:rsid w:val="00203E66"/>
    <w:rsid w:val="00206D58"/>
    <w:rsid w:val="0021050F"/>
    <w:rsid w:val="0021339F"/>
    <w:rsid w:val="00216135"/>
    <w:rsid w:val="00217216"/>
    <w:rsid w:val="002173EC"/>
    <w:rsid w:val="002178AE"/>
    <w:rsid w:val="002201F3"/>
    <w:rsid w:val="0022059B"/>
    <w:rsid w:val="002205D3"/>
    <w:rsid w:val="00220622"/>
    <w:rsid w:val="002238A3"/>
    <w:rsid w:val="00224C88"/>
    <w:rsid w:val="002279E5"/>
    <w:rsid w:val="00231AE1"/>
    <w:rsid w:val="0023240A"/>
    <w:rsid w:val="00236121"/>
    <w:rsid w:val="00236EAD"/>
    <w:rsid w:val="00237822"/>
    <w:rsid w:val="002400B9"/>
    <w:rsid w:val="00240BF3"/>
    <w:rsid w:val="0024475F"/>
    <w:rsid w:val="00246282"/>
    <w:rsid w:val="0024748B"/>
    <w:rsid w:val="00250BFE"/>
    <w:rsid w:val="00251C94"/>
    <w:rsid w:val="002562D5"/>
    <w:rsid w:val="0025737F"/>
    <w:rsid w:val="002574C9"/>
    <w:rsid w:val="00260B25"/>
    <w:rsid w:val="00262A6A"/>
    <w:rsid w:val="00263B09"/>
    <w:rsid w:val="00263F46"/>
    <w:rsid w:val="002654C5"/>
    <w:rsid w:val="00266150"/>
    <w:rsid w:val="00266281"/>
    <w:rsid w:val="00272565"/>
    <w:rsid w:val="00272910"/>
    <w:rsid w:val="002751B1"/>
    <w:rsid w:val="00276C4A"/>
    <w:rsid w:val="002805F2"/>
    <w:rsid w:val="00281B57"/>
    <w:rsid w:val="0028253F"/>
    <w:rsid w:val="00283C4B"/>
    <w:rsid w:val="00286B05"/>
    <w:rsid w:val="00287C6C"/>
    <w:rsid w:val="00290ADD"/>
    <w:rsid w:val="00294AA0"/>
    <w:rsid w:val="00295977"/>
    <w:rsid w:val="0029673C"/>
    <w:rsid w:val="002971FC"/>
    <w:rsid w:val="002974CA"/>
    <w:rsid w:val="0029784F"/>
    <w:rsid w:val="00297934"/>
    <w:rsid w:val="00297ADB"/>
    <w:rsid w:val="002A51DE"/>
    <w:rsid w:val="002B0D35"/>
    <w:rsid w:val="002B22FB"/>
    <w:rsid w:val="002B34A8"/>
    <w:rsid w:val="002B3686"/>
    <w:rsid w:val="002B6510"/>
    <w:rsid w:val="002B6923"/>
    <w:rsid w:val="002B70B9"/>
    <w:rsid w:val="002C1E51"/>
    <w:rsid w:val="002C3481"/>
    <w:rsid w:val="002C36C6"/>
    <w:rsid w:val="002C3F50"/>
    <w:rsid w:val="002C5F7E"/>
    <w:rsid w:val="002D0658"/>
    <w:rsid w:val="002D1CB1"/>
    <w:rsid w:val="002D2637"/>
    <w:rsid w:val="002D495C"/>
    <w:rsid w:val="002D6B92"/>
    <w:rsid w:val="002D782F"/>
    <w:rsid w:val="002E0EBC"/>
    <w:rsid w:val="002E20E5"/>
    <w:rsid w:val="002E38D2"/>
    <w:rsid w:val="002E4FBB"/>
    <w:rsid w:val="002E5110"/>
    <w:rsid w:val="002E525A"/>
    <w:rsid w:val="002E5301"/>
    <w:rsid w:val="002E626A"/>
    <w:rsid w:val="002E75C8"/>
    <w:rsid w:val="002E7786"/>
    <w:rsid w:val="002F2406"/>
    <w:rsid w:val="002F42A4"/>
    <w:rsid w:val="002F49A6"/>
    <w:rsid w:val="002F4C0C"/>
    <w:rsid w:val="002F4D09"/>
    <w:rsid w:val="00300555"/>
    <w:rsid w:val="00303BEB"/>
    <w:rsid w:val="0030589B"/>
    <w:rsid w:val="00305B94"/>
    <w:rsid w:val="00306CF2"/>
    <w:rsid w:val="00310365"/>
    <w:rsid w:val="00312CF4"/>
    <w:rsid w:val="003132BF"/>
    <w:rsid w:val="00313CFE"/>
    <w:rsid w:val="00313EB0"/>
    <w:rsid w:val="0031420A"/>
    <w:rsid w:val="00314501"/>
    <w:rsid w:val="003178F1"/>
    <w:rsid w:val="003218E0"/>
    <w:rsid w:val="0032340A"/>
    <w:rsid w:val="00324161"/>
    <w:rsid w:val="003243F0"/>
    <w:rsid w:val="00324AC7"/>
    <w:rsid w:val="00330227"/>
    <w:rsid w:val="00330640"/>
    <w:rsid w:val="00331BE8"/>
    <w:rsid w:val="003372CE"/>
    <w:rsid w:val="003376D2"/>
    <w:rsid w:val="003409F1"/>
    <w:rsid w:val="00340BCA"/>
    <w:rsid w:val="00341123"/>
    <w:rsid w:val="003414DE"/>
    <w:rsid w:val="00341632"/>
    <w:rsid w:val="00342322"/>
    <w:rsid w:val="00345ED8"/>
    <w:rsid w:val="00346373"/>
    <w:rsid w:val="00347143"/>
    <w:rsid w:val="0035133D"/>
    <w:rsid w:val="0035307F"/>
    <w:rsid w:val="00355599"/>
    <w:rsid w:val="00357072"/>
    <w:rsid w:val="003653CF"/>
    <w:rsid w:val="00366E1B"/>
    <w:rsid w:val="00371ACC"/>
    <w:rsid w:val="00372F86"/>
    <w:rsid w:val="00374ACB"/>
    <w:rsid w:val="0037538B"/>
    <w:rsid w:val="00375520"/>
    <w:rsid w:val="00376D09"/>
    <w:rsid w:val="00377621"/>
    <w:rsid w:val="003778C5"/>
    <w:rsid w:val="003800C4"/>
    <w:rsid w:val="00380B86"/>
    <w:rsid w:val="003827F2"/>
    <w:rsid w:val="003836A5"/>
    <w:rsid w:val="0038510E"/>
    <w:rsid w:val="0038695D"/>
    <w:rsid w:val="00387E00"/>
    <w:rsid w:val="00390609"/>
    <w:rsid w:val="00392597"/>
    <w:rsid w:val="00392EDA"/>
    <w:rsid w:val="0039410C"/>
    <w:rsid w:val="003944CF"/>
    <w:rsid w:val="00395277"/>
    <w:rsid w:val="003956DE"/>
    <w:rsid w:val="00395A65"/>
    <w:rsid w:val="00395DF9"/>
    <w:rsid w:val="00397496"/>
    <w:rsid w:val="003A3498"/>
    <w:rsid w:val="003A4688"/>
    <w:rsid w:val="003A53B8"/>
    <w:rsid w:val="003A5A38"/>
    <w:rsid w:val="003A6277"/>
    <w:rsid w:val="003A6AE4"/>
    <w:rsid w:val="003B1CC8"/>
    <w:rsid w:val="003B2EC4"/>
    <w:rsid w:val="003B3D40"/>
    <w:rsid w:val="003B42A8"/>
    <w:rsid w:val="003B4EEC"/>
    <w:rsid w:val="003B7B8E"/>
    <w:rsid w:val="003C0108"/>
    <w:rsid w:val="003C1A91"/>
    <w:rsid w:val="003C265E"/>
    <w:rsid w:val="003C314B"/>
    <w:rsid w:val="003C3B9B"/>
    <w:rsid w:val="003C4C8A"/>
    <w:rsid w:val="003C5545"/>
    <w:rsid w:val="003C5621"/>
    <w:rsid w:val="003C60C6"/>
    <w:rsid w:val="003C6FF0"/>
    <w:rsid w:val="003D0B39"/>
    <w:rsid w:val="003D2AF5"/>
    <w:rsid w:val="003D2CA7"/>
    <w:rsid w:val="003D4654"/>
    <w:rsid w:val="003D53BB"/>
    <w:rsid w:val="003D5D8E"/>
    <w:rsid w:val="003D64D4"/>
    <w:rsid w:val="003D69B3"/>
    <w:rsid w:val="003D791B"/>
    <w:rsid w:val="003E1355"/>
    <w:rsid w:val="003E2382"/>
    <w:rsid w:val="003F037B"/>
    <w:rsid w:val="003F0F41"/>
    <w:rsid w:val="003F5649"/>
    <w:rsid w:val="003F7121"/>
    <w:rsid w:val="00400E33"/>
    <w:rsid w:val="00404449"/>
    <w:rsid w:val="0041194A"/>
    <w:rsid w:val="00412001"/>
    <w:rsid w:val="00412799"/>
    <w:rsid w:val="00414082"/>
    <w:rsid w:val="00414124"/>
    <w:rsid w:val="00415576"/>
    <w:rsid w:val="004155AB"/>
    <w:rsid w:val="00423B2F"/>
    <w:rsid w:val="0042406E"/>
    <w:rsid w:val="0042412E"/>
    <w:rsid w:val="0042549F"/>
    <w:rsid w:val="00425519"/>
    <w:rsid w:val="00427368"/>
    <w:rsid w:val="00430CF2"/>
    <w:rsid w:val="004312F3"/>
    <w:rsid w:val="0043283B"/>
    <w:rsid w:val="00433207"/>
    <w:rsid w:val="004337A2"/>
    <w:rsid w:val="00435846"/>
    <w:rsid w:val="0043584B"/>
    <w:rsid w:val="004363CC"/>
    <w:rsid w:val="004365AE"/>
    <w:rsid w:val="00440232"/>
    <w:rsid w:val="004438DA"/>
    <w:rsid w:val="004451A4"/>
    <w:rsid w:val="004476DE"/>
    <w:rsid w:val="00447E5C"/>
    <w:rsid w:val="0045391C"/>
    <w:rsid w:val="00453A9E"/>
    <w:rsid w:val="00454401"/>
    <w:rsid w:val="004546A2"/>
    <w:rsid w:val="00456112"/>
    <w:rsid w:val="004572DD"/>
    <w:rsid w:val="00466AC7"/>
    <w:rsid w:val="00467172"/>
    <w:rsid w:val="0046749D"/>
    <w:rsid w:val="00470DAA"/>
    <w:rsid w:val="00473E29"/>
    <w:rsid w:val="00474340"/>
    <w:rsid w:val="004752CC"/>
    <w:rsid w:val="0047797B"/>
    <w:rsid w:val="00480A99"/>
    <w:rsid w:val="0048167D"/>
    <w:rsid w:val="00482A4E"/>
    <w:rsid w:val="00482FEC"/>
    <w:rsid w:val="00485A8A"/>
    <w:rsid w:val="00486397"/>
    <w:rsid w:val="0048671F"/>
    <w:rsid w:val="00490D84"/>
    <w:rsid w:val="00494902"/>
    <w:rsid w:val="00495E16"/>
    <w:rsid w:val="004969E0"/>
    <w:rsid w:val="004A0D65"/>
    <w:rsid w:val="004A285C"/>
    <w:rsid w:val="004A2A4A"/>
    <w:rsid w:val="004A2F34"/>
    <w:rsid w:val="004A3E43"/>
    <w:rsid w:val="004A4289"/>
    <w:rsid w:val="004A742B"/>
    <w:rsid w:val="004B0355"/>
    <w:rsid w:val="004B2422"/>
    <w:rsid w:val="004B3E06"/>
    <w:rsid w:val="004B7604"/>
    <w:rsid w:val="004C1C00"/>
    <w:rsid w:val="004C2721"/>
    <w:rsid w:val="004C3791"/>
    <w:rsid w:val="004D0DC0"/>
    <w:rsid w:val="004D42EE"/>
    <w:rsid w:val="004D6F02"/>
    <w:rsid w:val="004E0334"/>
    <w:rsid w:val="004E26B0"/>
    <w:rsid w:val="004E334B"/>
    <w:rsid w:val="004E5714"/>
    <w:rsid w:val="004E640C"/>
    <w:rsid w:val="004E7343"/>
    <w:rsid w:val="004E7480"/>
    <w:rsid w:val="004F0A89"/>
    <w:rsid w:val="004F1E9B"/>
    <w:rsid w:val="004F3C7E"/>
    <w:rsid w:val="004F65DB"/>
    <w:rsid w:val="004F7B81"/>
    <w:rsid w:val="00501117"/>
    <w:rsid w:val="00501A32"/>
    <w:rsid w:val="005046AD"/>
    <w:rsid w:val="00506111"/>
    <w:rsid w:val="005067CC"/>
    <w:rsid w:val="00506A71"/>
    <w:rsid w:val="005071FC"/>
    <w:rsid w:val="00511DB5"/>
    <w:rsid w:val="00512DA5"/>
    <w:rsid w:val="00513A41"/>
    <w:rsid w:val="00513B0F"/>
    <w:rsid w:val="005156B9"/>
    <w:rsid w:val="005206CF"/>
    <w:rsid w:val="00521649"/>
    <w:rsid w:val="00524670"/>
    <w:rsid w:val="0052584D"/>
    <w:rsid w:val="005271E7"/>
    <w:rsid w:val="00531215"/>
    <w:rsid w:val="00531B6F"/>
    <w:rsid w:val="0053209E"/>
    <w:rsid w:val="005324D5"/>
    <w:rsid w:val="0053695F"/>
    <w:rsid w:val="0054144A"/>
    <w:rsid w:val="0054261C"/>
    <w:rsid w:val="005446AB"/>
    <w:rsid w:val="0054674D"/>
    <w:rsid w:val="00547001"/>
    <w:rsid w:val="0055062C"/>
    <w:rsid w:val="00550B6A"/>
    <w:rsid w:val="00550BC5"/>
    <w:rsid w:val="0055462E"/>
    <w:rsid w:val="00555676"/>
    <w:rsid w:val="005560A7"/>
    <w:rsid w:val="00557B76"/>
    <w:rsid w:val="005603F1"/>
    <w:rsid w:val="005619D3"/>
    <w:rsid w:val="00563365"/>
    <w:rsid w:val="005636A9"/>
    <w:rsid w:val="00563A52"/>
    <w:rsid w:val="00563B02"/>
    <w:rsid w:val="0056432C"/>
    <w:rsid w:val="00565C52"/>
    <w:rsid w:val="00567524"/>
    <w:rsid w:val="00567C13"/>
    <w:rsid w:val="005707E0"/>
    <w:rsid w:val="00570963"/>
    <w:rsid w:val="005729B9"/>
    <w:rsid w:val="00574A3C"/>
    <w:rsid w:val="00575231"/>
    <w:rsid w:val="00577BCB"/>
    <w:rsid w:val="00581B2F"/>
    <w:rsid w:val="00581CD5"/>
    <w:rsid w:val="00582092"/>
    <w:rsid w:val="005826F3"/>
    <w:rsid w:val="00582FC0"/>
    <w:rsid w:val="005835B7"/>
    <w:rsid w:val="005836A8"/>
    <w:rsid w:val="00583AB0"/>
    <w:rsid w:val="00584068"/>
    <w:rsid w:val="00585002"/>
    <w:rsid w:val="00585311"/>
    <w:rsid w:val="0058668E"/>
    <w:rsid w:val="00586C1E"/>
    <w:rsid w:val="00590AB7"/>
    <w:rsid w:val="005927D3"/>
    <w:rsid w:val="00592DB4"/>
    <w:rsid w:val="00593E6D"/>
    <w:rsid w:val="00594340"/>
    <w:rsid w:val="00595B03"/>
    <w:rsid w:val="0059666B"/>
    <w:rsid w:val="0059673A"/>
    <w:rsid w:val="00597492"/>
    <w:rsid w:val="005A0702"/>
    <w:rsid w:val="005A0D90"/>
    <w:rsid w:val="005A1DEA"/>
    <w:rsid w:val="005A2747"/>
    <w:rsid w:val="005A2824"/>
    <w:rsid w:val="005A2C0B"/>
    <w:rsid w:val="005A3745"/>
    <w:rsid w:val="005A4397"/>
    <w:rsid w:val="005A592C"/>
    <w:rsid w:val="005A75E5"/>
    <w:rsid w:val="005B0698"/>
    <w:rsid w:val="005B0E28"/>
    <w:rsid w:val="005B38E9"/>
    <w:rsid w:val="005B4CC3"/>
    <w:rsid w:val="005C262A"/>
    <w:rsid w:val="005C3C37"/>
    <w:rsid w:val="005C3F02"/>
    <w:rsid w:val="005C3F5C"/>
    <w:rsid w:val="005C4D64"/>
    <w:rsid w:val="005C54A6"/>
    <w:rsid w:val="005C6D85"/>
    <w:rsid w:val="005C7F05"/>
    <w:rsid w:val="005D155E"/>
    <w:rsid w:val="005D2700"/>
    <w:rsid w:val="005D2718"/>
    <w:rsid w:val="005D2E37"/>
    <w:rsid w:val="005D46AD"/>
    <w:rsid w:val="005D4842"/>
    <w:rsid w:val="005D4B7A"/>
    <w:rsid w:val="005D7494"/>
    <w:rsid w:val="005E295E"/>
    <w:rsid w:val="005E335B"/>
    <w:rsid w:val="005E411B"/>
    <w:rsid w:val="005E498E"/>
    <w:rsid w:val="005E4EC6"/>
    <w:rsid w:val="005E6C9C"/>
    <w:rsid w:val="005F0FBA"/>
    <w:rsid w:val="005F286C"/>
    <w:rsid w:val="005F2FEC"/>
    <w:rsid w:val="005F40F2"/>
    <w:rsid w:val="005F529B"/>
    <w:rsid w:val="005F75C6"/>
    <w:rsid w:val="005F7AC5"/>
    <w:rsid w:val="006000C6"/>
    <w:rsid w:val="00602338"/>
    <w:rsid w:val="006027C7"/>
    <w:rsid w:val="006047D9"/>
    <w:rsid w:val="006108EA"/>
    <w:rsid w:val="006109BF"/>
    <w:rsid w:val="006129C9"/>
    <w:rsid w:val="006130E1"/>
    <w:rsid w:val="006137EC"/>
    <w:rsid w:val="00614776"/>
    <w:rsid w:val="00615413"/>
    <w:rsid w:val="00617411"/>
    <w:rsid w:val="00621147"/>
    <w:rsid w:val="00623747"/>
    <w:rsid w:val="006254B7"/>
    <w:rsid w:val="00626839"/>
    <w:rsid w:val="006270A6"/>
    <w:rsid w:val="006278B8"/>
    <w:rsid w:val="00636290"/>
    <w:rsid w:val="006364FB"/>
    <w:rsid w:val="00637939"/>
    <w:rsid w:val="00640203"/>
    <w:rsid w:val="00640DF6"/>
    <w:rsid w:val="00640F4C"/>
    <w:rsid w:val="00641317"/>
    <w:rsid w:val="00643EF0"/>
    <w:rsid w:val="0064477A"/>
    <w:rsid w:val="006467E2"/>
    <w:rsid w:val="00651085"/>
    <w:rsid w:val="0065150E"/>
    <w:rsid w:val="006517A6"/>
    <w:rsid w:val="00651F2C"/>
    <w:rsid w:val="00653099"/>
    <w:rsid w:val="00656171"/>
    <w:rsid w:val="006565D4"/>
    <w:rsid w:val="0065668B"/>
    <w:rsid w:val="00656BAB"/>
    <w:rsid w:val="00657881"/>
    <w:rsid w:val="00660E3D"/>
    <w:rsid w:val="006626EF"/>
    <w:rsid w:val="006648E1"/>
    <w:rsid w:val="00664BDE"/>
    <w:rsid w:val="00664D05"/>
    <w:rsid w:val="0066510C"/>
    <w:rsid w:val="006704F7"/>
    <w:rsid w:val="006708D2"/>
    <w:rsid w:val="00671635"/>
    <w:rsid w:val="006722A8"/>
    <w:rsid w:val="0067420E"/>
    <w:rsid w:val="006752E8"/>
    <w:rsid w:val="00675795"/>
    <w:rsid w:val="0067620D"/>
    <w:rsid w:val="006767C4"/>
    <w:rsid w:val="006769D7"/>
    <w:rsid w:val="00677EDE"/>
    <w:rsid w:val="00681904"/>
    <w:rsid w:val="00681A5E"/>
    <w:rsid w:val="00682CA0"/>
    <w:rsid w:val="00683955"/>
    <w:rsid w:val="0068594B"/>
    <w:rsid w:val="00687CBD"/>
    <w:rsid w:val="00690B49"/>
    <w:rsid w:val="006926E0"/>
    <w:rsid w:val="0069467B"/>
    <w:rsid w:val="006948F8"/>
    <w:rsid w:val="00694ACF"/>
    <w:rsid w:val="0069536F"/>
    <w:rsid w:val="00695710"/>
    <w:rsid w:val="00697602"/>
    <w:rsid w:val="00697695"/>
    <w:rsid w:val="006978BB"/>
    <w:rsid w:val="00697FCD"/>
    <w:rsid w:val="006A1B93"/>
    <w:rsid w:val="006A2A65"/>
    <w:rsid w:val="006A4922"/>
    <w:rsid w:val="006A4CDA"/>
    <w:rsid w:val="006A4D73"/>
    <w:rsid w:val="006A5875"/>
    <w:rsid w:val="006A7241"/>
    <w:rsid w:val="006A7B8D"/>
    <w:rsid w:val="006B1CAE"/>
    <w:rsid w:val="006B2A5F"/>
    <w:rsid w:val="006B3022"/>
    <w:rsid w:val="006B44DA"/>
    <w:rsid w:val="006B44DE"/>
    <w:rsid w:val="006C0545"/>
    <w:rsid w:val="006C1FEF"/>
    <w:rsid w:val="006C2766"/>
    <w:rsid w:val="006C3E9C"/>
    <w:rsid w:val="006C4538"/>
    <w:rsid w:val="006C7670"/>
    <w:rsid w:val="006C7B73"/>
    <w:rsid w:val="006D2855"/>
    <w:rsid w:val="006D3030"/>
    <w:rsid w:val="006D4A86"/>
    <w:rsid w:val="006D4B61"/>
    <w:rsid w:val="006E453C"/>
    <w:rsid w:val="006F1D4E"/>
    <w:rsid w:val="006F32EB"/>
    <w:rsid w:val="006F4B8F"/>
    <w:rsid w:val="006F54A1"/>
    <w:rsid w:val="006F553B"/>
    <w:rsid w:val="006F60F1"/>
    <w:rsid w:val="006F7A2D"/>
    <w:rsid w:val="00700429"/>
    <w:rsid w:val="00700620"/>
    <w:rsid w:val="00702597"/>
    <w:rsid w:val="00702DF9"/>
    <w:rsid w:val="0070606F"/>
    <w:rsid w:val="0070764F"/>
    <w:rsid w:val="007105B7"/>
    <w:rsid w:val="00712B1A"/>
    <w:rsid w:val="007136F6"/>
    <w:rsid w:val="007152CD"/>
    <w:rsid w:val="00715799"/>
    <w:rsid w:val="00717924"/>
    <w:rsid w:val="007229D3"/>
    <w:rsid w:val="0072311B"/>
    <w:rsid w:val="00723839"/>
    <w:rsid w:val="007250BD"/>
    <w:rsid w:val="00726F96"/>
    <w:rsid w:val="00727F76"/>
    <w:rsid w:val="007315FF"/>
    <w:rsid w:val="007319D9"/>
    <w:rsid w:val="00732BA5"/>
    <w:rsid w:val="00733A3C"/>
    <w:rsid w:val="00734D25"/>
    <w:rsid w:val="00734DC9"/>
    <w:rsid w:val="00734EA1"/>
    <w:rsid w:val="00734F68"/>
    <w:rsid w:val="00735364"/>
    <w:rsid w:val="0073549F"/>
    <w:rsid w:val="00736562"/>
    <w:rsid w:val="00736EB1"/>
    <w:rsid w:val="00737300"/>
    <w:rsid w:val="007374E5"/>
    <w:rsid w:val="0073794E"/>
    <w:rsid w:val="007425CA"/>
    <w:rsid w:val="007428F3"/>
    <w:rsid w:val="00744E0B"/>
    <w:rsid w:val="007453EF"/>
    <w:rsid w:val="007455DE"/>
    <w:rsid w:val="0074562B"/>
    <w:rsid w:val="0074764F"/>
    <w:rsid w:val="007513E6"/>
    <w:rsid w:val="0075266E"/>
    <w:rsid w:val="0075339B"/>
    <w:rsid w:val="00753A37"/>
    <w:rsid w:val="00753E68"/>
    <w:rsid w:val="00756E50"/>
    <w:rsid w:val="00763211"/>
    <w:rsid w:val="00764FB6"/>
    <w:rsid w:val="00770BE0"/>
    <w:rsid w:val="0077115E"/>
    <w:rsid w:val="00771F98"/>
    <w:rsid w:val="00772DB5"/>
    <w:rsid w:val="00774DA3"/>
    <w:rsid w:val="007758F5"/>
    <w:rsid w:val="00775E59"/>
    <w:rsid w:val="00783236"/>
    <w:rsid w:val="00786F8F"/>
    <w:rsid w:val="007879A3"/>
    <w:rsid w:val="00791E4B"/>
    <w:rsid w:val="00793112"/>
    <w:rsid w:val="00793A76"/>
    <w:rsid w:val="00794F7E"/>
    <w:rsid w:val="007967ED"/>
    <w:rsid w:val="00796F6D"/>
    <w:rsid w:val="007971B4"/>
    <w:rsid w:val="007975C2"/>
    <w:rsid w:val="00797D15"/>
    <w:rsid w:val="007A08B8"/>
    <w:rsid w:val="007A2AA1"/>
    <w:rsid w:val="007A3986"/>
    <w:rsid w:val="007A4BAA"/>
    <w:rsid w:val="007A55DD"/>
    <w:rsid w:val="007A66F4"/>
    <w:rsid w:val="007A72F5"/>
    <w:rsid w:val="007A7959"/>
    <w:rsid w:val="007A7D4D"/>
    <w:rsid w:val="007B0A1E"/>
    <w:rsid w:val="007B0CEA"/>
    <w:rsid w:val="007B15F9"/>
    <w:rsid w:val="007B17A5"/>
    <w:rsid w:val="007B375A"/>
    <w:rsid w:val="007B3F94"/>
    <w:rsid w:val="007B46F2"/>
    <w:rsid w:val="007B56F7"/>
    <w:rsid w:val="007C1EC3"/>
    <w:rsid w:val="007C2D32"/>
    <w:rsid w:val="007C639E"/>
    <w:rsid w:val="007D026A"/>
    <w:rsid w:val="007D12A4"/>
    <w:rsid w:val="007D146A"/>
    <w:rsid w:val="007D15A1"/>
    <w:rsid w:val="007D259E"/>
    <w:rsid w:val="007D4523"/>
    <w:rsid w:val="007D5154"/>
    <w:rsid w:val="007D75C5"/>
    <w:rsid w:val="007D7BB7"/>
    <w:rsid w:val="007E091D"/>
    <w:rsid w:val="007E0DE0"/>
    <w:rsid w:val="007E134C"/>
    <w:rsid w:val="007E409E"/>
    <w:rsid w:val="007E5079"/>
    <w:rsid w:val="007E535C"/>
    <w:rsid w:val="007E6FCC"/>
    <w:rsid w:val="007F1A64"/>
    <w:rsid w:val="007F2115"/>
    <w:rsid w:val="007F488F"/>
    <w:rsid w:val="007F4AE5"/>
    <w:rsid w:val="007F5D95"/>
    <w:rsid w:val="00800012"/>
    <w:rsid w:val="0080376C"/>
    <w:rsid w:val="00804B04"/>
    <w:rsid w:val="00805942"/>
    <w:rsid w:val="00805E93"/>
    <w:rsid w:val="008101B0"/>
    <w:rsid w:val="00811CDE"/>
    <w:rsid w:val="00812D6D"/>
    <w:rsid w:val="00813CCC"/>
    <w:rsid w:val="00814409"/>
    <w:rsid w:val="0081621B"/>
    <w:rsid w:val="00821B86"/>
    <w:rsid w:val="00822362"/>
    <w:rsid w:val="00823A9F"/>
    <w:rsid w:val="00823EDE"/>
    <w:rsid w:val="008241CF"/>
    <w:rsid w:val="00824D13"/>
    <w:rsid w:val="00825B0E"/>
    <w:rsid w:val="00830B32"/>
    <w:rsid w:val="00832338"/>
    <w:rsid w:val="00835EA4"/>
    <w:rsid w:val="00837077"/>
    <w:rsid w:val="008375EC"/>
    <w:rsid w:val="00837635"/>
    <w:rsid w:val="00837B2D"/>
    <w:rsid w:val="00837CAA"/>
    <w:rsid w:val="00841A2E"/>
    <w:rsid w:val="00842812"/>
    <w:rsid w:val="00842BCD"/>
    <w:rsid w:val="00844D37"/>
    <w:rsid w:val="00846EE5"/>
    <w:rsid w:val="008471A0"/>
    <w:rsid w:val="00847F33"/>
    <w:rsid w:val="00851486"/>
    <w:rsid w:val="00852C51"/>
    <w:rsid w:val="0085332B"/>
    <w:rsid w:val="008542B3"/>
    <w:rsid w:val="008550FB"/>
    <w:rsid w:val="00856A07"/>
    <w:rsid w:val="008572F2"/>
    <w:rsid w:val="00862491"/>
    <w:rsid w:val="00865668"/>
    <w:rsid w:val="0086633A"/>
    <w:rsid w:val="008719EA"/>
    <w:rsid w:val="00871B04"/>
    <w:rsid w:val="00871B4F"/>
    <w:rsid w:val="00871F9C"/>
    <w:rsid w:val="008726F8"/>
    <w:rsid w:val="008727F4"/>
    <w:rsid w:val="008739C3"/>
    <w:rsid w:val="008750EC"/>
    <w:rsid w:val="008757A2"/>
    <w:rsid w:val="00877A26"/>
    <w:rsid w:val="00881255"/>
    <w:rsid w:val="008822AF"/>
    <w:rsid w:val="00883321"/>
    <w:rsid w:val="00883952"/>
    <w:rsid w:val="00884E86"/>
    <w:rsid w:val="00885012"/>
    <w:rsid w:val="008857EA"/>
    <w:rsid w:val="00885CBE"/>
    <w:rsid w:val="00891C97"/>
    <w:rsid w:val="00892FA6"/>
    <w:rsid w:val="008A23F6"/>
    <w:rsid w:val="008A349A"/>
    <w:rsid w:val="008A38D1"/>
    <w:rsid w:val="008A4FA7"/>
    <w:rsid w:val="008A570A"/>
    <w:rsid w:val="008A633C"/>
    <w:rsid w:val="008A761F"/>
    <w:rsid w:val="008A7903"/>
    <w:rsid w:val="008A7C4F"/>
    <w:rsid w:val="008B2F29"/>
    <w:rsid w:val="008B41CE"/>
    <w:rsid w:val="008B6DAD"/>
    <w:rsid w:val="008C23EC"/>
    <w:rsid w:val="008C6C19"/>
    <w:rsid w:val="008C7199"/>
    <w:rsid w:val="008C75F3"/>
    <w:rsid w:val="008D0BEB"/>
    <w:rsid w:val="008D36B9"/>
    <w:rsid w:val="008D690F"/>
    <w:rsid w:val="008D6DDC"/>
    <w:rsid w:val="008E0441"/>
    <w:rsid w:val="008E0CCF"/>
    <w:rsid w:val="008E2595"/>
    <w:rsid w:val="008E3B42"/>
    <w:rsid w:val="008E4050"/>
    <w:rsid w:val="008E634A"/>
    <w:rsid w:val="008E7025"/>
    <w:rsid w:val="008F137B"/>
    <w:rsid w:val="008F35C7"/>
    <w:rsid w:val="008F6491"/>
    <w:rsid w:val="008F73CB"/>
    <w:rsid w:val="008F7583"/>
    <w:rsid w:val="008F7F4D"/>
    <w:rsid w:val="00900D6F"/>
    <w:rsid w:val="00902931"/>
    <w:rsid w:val="0090445D"/>
    <w:rsid w:val="00904A5E"/>
    <w:rsid w:val="00907B98"/>
    <w:rsid w:val="00910E99"/>
    <w:rsid w:val="009123A8"/>
    <w:rsid w:val="00913321"/>
    <w:rsid w:val="00913CA2"/>
    <w:rsid w:val="00914FD8"/>
    <w:rsid w:val="00915A27"/>
    <w:rsid w:val="009166C0"/>
    <w:rsid w:val="00916A0E"/>
    <w:rsid w:val="0092127D"/>
    <w:rsid w:val="00930385"/>
    <w:rsid w:val="009316B6"/>
    <w:rsid w:val="00932363"/>
    <w:rsid w:val="0093489E"/>
    <w:rsid w:val="00935AF8"/>
    <w:rsid w:val="00940A14"/>
    <w:rsid w:val="00941437"/>
    <w:rsid w:val="00941BDD"/>
    <w:rsid w:val="0094238E"/>
    <w:rsid w:val="009462E5"/>
    <w:rsid w:val="00946CDD"/>
    <w:rsid w:val="009516A7"/>
    <w:rsid w:val="009520B2"/>
    <w:rsid w:val="009543A5"/>
    <w:rsid w:val="009548DE"/>
    <w:rsid w:val="00954B6B"/>
    <w:rsid w:val="00957CAA"/>
    <w:rsid w:val="00961C9A"/>
    <w:rsid w:val="0096659A"/>
    <w:rsid w:val="0096677D"/>
    <w:rsid w:val="00966841"/>
    <w:rsid w:val="009671A3"/>
    <w:rsid w:val="00972763"/>
    <w:rsid w:val="00972BBF"/>
    <w:rsid w:val="00973ED0"/>
    <w:rsid w:val="00975B91"/>
    <w:rsid w:val="00980208"/>
    <w:rsid w:val="00980A65"/>
    <w:rsid w:val="00984ADD"/>
    <w:rsid w:val="009909A7"/>
    <w:rsid w:val="00994FA3"/>
    <w:rsid w:val="009953CF"/>
    <w:rsid w:val="009A098D"/>
    <w:rsid w:val="009A3047"/>
    <w:rsid w:val="009A32AB"/>
    <w:rsid w:val="009A728A"/>
    <w:rsid w:val="009B111B"/>
    <w:rsid w:val="009B1EBA"/>
    <w:rsid w:val="009B44AC"/>
    <w:rsid w:val="009B4CBB"/>
    <w:rsid w:val="009B4DCC"/>
    <w:rsid w:val="009B5D41"/>
    <w:rsid w:val="009B6A96"/>
    <w:rsid w:val="009C5629"/>
    <w:rsid w:val="009C7EC5"/>
    <w:rsid w:val="009D1E65"/>
    <w:rsid w:val="009D32C8"/>
    <w:rsid w:val="009D66E1"/>
    <w:rsid w:val="009D78A4"/>
    <w:rsid w:val="009E0D00"/>
    <w:rsid w:val="009E1A9A"/>
    <w:rsid w:val="009E3C22"/>
    <w:rsid w:val="009E5549"/>
    <w:rsid w:val="009F1283"/>
    <w:rsid w:val="009F22CB"/>
    <w:rsid w:val="009F29C8"/>
    <w:rsid w:val="009F631E"/>
    <w:rsid w:val="009F686B"/>
    <w:rsid w:val="009F69C7"/>
    <w:rsid w:val="009F6A47"/>
    <w:rsid w:val="009F6DDB"/>
    <w:rsid w:val="00A00308"/>
    <w:rsid w:val="00A01F57"/>
    <w:rsid w:val="00A0286E"/>
    <w:rsid w:val="00A0306F"/>
    <w:rsid w:val="00A04621"/>
    <w:rsid w:val="00A04863"/>
    <w:rsid w:val="00A058A6"/>
    <w:rsid w:val="00A059B0"/>
    <w:rsid w:val="00A05D2A"/>
    <w:rsid w:val="00A108F4"/>
    <w:rsid w:val="00A11590"/>
    <w:rsid w:val="00A14597"/>
    <w:rsid w:val="00A14838"/>
    <w:rsid w:val="00A22351"/>
    <w:rsid w:val="00A32334"/>
    <w:rsid w:val="00A33C6B"/>
    <w:rsid w:val="00A37407"/>
    <w:rsid w:val="00A40035"/>
    <w:rsid w:val="00A4188C"/>
    <w:rsid w:val="00A42D1E"/>
    <w:rsid w:val="00A450E6"/>
    <w:rsid w:val="00A45AC0"/>
    <w:rsid w:val="00A46EFF"/>
    <w:rsid w:val="00A53E9D"/>
    <w:rsid w:val="00A54630"/>
    <w:rsid w:val="00A56D41"/>
    <w:rsid w:val="00A6006A"/>
    <w:rsid w:val="00A609F6"/>
    <w:rsid w:val="00A613DF"/>
    <w:rsid w:val="00A628D5"/>
    <w:rsid w:val="00A62B35"/>
    <w:rsid w:val="00A64078"/>
    <w:rsid w:val="00A66155"/>
    <w:rsid w:val="00A66DC3"/>
    <w:rsid w:val="00A70748"/>
    <w:rsid w:val="00A70AE7"/>
    <w:rsid w:val="00A72250"/>
    <w:rsid w:val="00A722B9"/>
    <w:rsid w:val="00A723C4"/>
    <w:rsid w:val="00A74226"/>
    <w:rsid w:val="00A7710C"/>
    <w:rsid w:val="00A77AD5"/>
    <w:rsid w:val="00A80E3A"/>
    <w:rsid w:val="00A811BF"/>
    <w:rsid w:val="00A819D3"/>
    <w:rsid w:val="00A83560"/>
    <w:rsid w:val="00A83898"/>
    <w:rsid w:val="00A84290"/>
    <w:rsid w:val="00A8476B"/>
    <w:rsid w:val="00A86840"/>
    <w:rsid w:val="00A90B0A"/>
    <w:rsid w:val="00A958E9"/>
    <w:rsid w:val="00A96A41"/>
    <w:rsid w:val="00A97323"/>
    <w:rsid w:val="00A97E1C"/>
    <w:rsid w:val="00AA04A3"/>
    <w:rsid w:val="00AA11FD"/>
    <w:rsid w:val="00AA2C49"/>
    <w:rsid w:val="00AA2D33"/>
    <w:rsid w:val="00AA41CD"/>
    <w:rsid w:val="00AA432F"/>
    <w:rsid w:val="00AA5266"/>
    <w:rsid w:val="00AA5402"/>
    <w:rsid w:val="00AA6573"/>
    <w:rsid w:val="00AA73B9"/>
    <w:rsid w:val="00AB0ED8"/>
    <w:rsid w:val="00AB28E0"/>
    <w:rsid w:val="00AB4431"/>
    <w:rsid w:val="00AB7CC7"/>
    <w:rsid w:val="00AC230F"/>
    <w:rsid w:val="00AC25FE"/>
    <w:rsid w:val="00AC34DC"/>
    <w:rsid w:val="00AC3759"/>
    <w:rsid w:val="00AC4179"/>
    <w:rsid w:val="00AC480B"/>
    <w:rsid w:val="00AC48EE"/>
    <w:rsid w:val="00AC5074"/>
    <w:rsid w:val="00AC5142"/>
    <w:rsid w:val="00AC5668"/>
    <w:rsid w:val="00AC6155"/>
    <w:rsid w:val="00AC619B"/>
    <w:rsid w:val="00AC61C6"/>
    <w:rsid w:val="00AC6E88"/>
    <w:rsid w:val="00AD0AF9"/>
    <w:rsid w:val="00AD1A37"/>
    <w:rsid w:val="00AD1F01"/>
    <w:rsid w:val="00AD32C2"/>
    <w:rsid w:val="00AD388F"/>
    <w:rsid w:val="00AD4457"/>
    <w:rsid w:val="00AD57BB"/>
    <w:rsid w:val="00AD7AA8"/>
    <w:rsid w:val="00AE375D"/>
    <w:rsid w:val="00AE4197"/>
    <w:rsid w:val="00AE62C0"/>
    <w:rsid w:val="00AE6BCC"/>
    <w:rsid w:val="00AE7FC6"/>
    <w:rsid w:val="00AF0B3B"/>
    <w:rsid w:val="00AF31FB"/>
    <w:rsid w:val="00B019B5"/>
    <w:rsid w:val="00B0212C"/>
    <w:rsid w:val="00B04EE6"/>
    <w:rsid w:val="00B04FE2"/>
    <w:rsid w:val="00B05541"/>
    <w:rsid w:val="00B10614"/>
    <w:rsid w:val="00B11898"/>
    <w:rsid w:val="00B12387"/>
    <w:rsid w:val="00B13FBD"/>
    <w:rsid w:val="00B1517C"/>
    <w:rsid w:val="00B1577F"/>
    <w:rsid w:val="00B167D9"/>
    <w:rsid w:val="00B168E1"/>
    <w:rsid w:val="00B22AD2"/>
    <w:rsid w:val="00B23B38"/>
    <w:rsid w:val="00B245C1"/>
    <w:rsid w:val="00B25280"/>
    <w:rsid w:val="00B2547C"/>
    <w:rsid w:val="00B31372"/>
    <w:rsid w:val="00B32132"/>
    <w:rsid w:val="00B33147"/>
    <w:rsid w:val="00B34E29"/>
    <w:rsid w:val="00B3587D"/>
    <w:rsid w:val="00B36F37"/>
    <w:rsid w:val="00B4261B"/>
    <w:rsid w:val="00B447D3"/>
    <w:rsid w:val="00B45B5B"/>
    <w:rsid w:val="00B46390"/>
    <w:rsid w:val="00B4681E"/>
    <w:rsid w:val="00B46844"/>
    <w:rsid w:val="00B4756A"/>
    <w:rsid w:val="00B47A8A"/>
    <w:rsid w:val="00B47B49"/>
    <w:rsid w:val="00B50005"/>
    <w:rsid w:val="00B50248"/>
    <w:rsid w:val="00B53371"/>
    <w:rsid w:val="00B55C1D"/>
    <w:rsid w:val="00B578C1"/>
    <w:rsid w:val="00B60267"/>
    <w:rsid w:val="00B614BA"/>
    <w:rsid w:val="00B64767"/>
    <w:rsid w:val="00B650E3"/>
    <w:rsid w:val="00B655EF"/>
    <w:rsid w:val="00B66519"/>
    <w:rsid w:val="00B6727F"/>
    <w:rsid w:val="00B6739B"/>
    <w:rsid w:val="00B70A12"/>
    <w:rsid w:val="00B7185A"/>
    <w:rsid w:val="00B71F37"/>
    <w:rsid w:val="00B72D88"/>
    <w:rsid w:val="00B746F0"/>
    <w:rsid w:val="00B76885"/>
    <w:rsid w:val="00B76BD6"/>
    <w:rsid w:val="00B77ACF"/>
    <w:rsid w:val="00B8072E"/>
    <w:rsid w:val="00B81F81"/>
    <w:rsid w:val="00B82AB4"/>
    <w:rsid w:val="00B842E0"/>
    <w:rsid w:val="00B85DC1"/>
    <w:rsid w:val="00B878ED"/>
    <w:rsid w:val="00B95913"/>
    <w:rsid w:val="00B95A99"/>
    <w:rsid w:val="00B96B46"/>
    <w:rsid w:val="00B96FAE"/>
    <w:rsid w:val="00B97D1F"/>
    <w:rsid w:val="00BA060B"/>
    <w:rsid w:val="00BA0BC9"/>
    <w:rsid w:val="00BA168F"/>
    <w:rsid w:val="00BA4344"/>
    <w:rsid w:val="00BA6991"/>
    <w:rsid w:val="00BB0B12"/>
    <w:rsid w:val="00BC06B6"/>
    <w:rsid w:val="00BC0AE3"/>
    <w:rsid w:val="00BC0C1D"/>
    <w:rsid w:val="00BC1B98"/>
    <w:rsid w:val="00BC4D35"/>
    <w:rsid w:val="00BC5736"/>
    <w:rsid w:val="00BD0408"/>
    <w:rsid w:val="00BD193B"/>
    <w:rsid w:val="00BD3257"/>
    <w:rsid w:val="00BD48F4"/>
    <w:rsid w:val="00BD565C"/>
    <w:rsid w:val="00BD6459"/>
    <w:rsid w:val="00BD6F7F"/>
    <w:rsid w:val="00BD7473"/>
    <w:rsid w:val="00BE0AE9"/>
    <w:rsid w:val="00BE2514"/>
    <w:rsid w:val="00BE25E6"/>
    <w:rsid w:val="00BE3C84"/>
    <w:rsid w:val="00BE64B8"/>
    <w:rsid w:val="00BE6720"/>
    <w:rsid w:val="00BE744C"/>
    <w:rsid w:val="00BE7B97"/>
    <w:rsid w:val="00BF4FAD"/>
    <w:rsid w:val="00BF56E3"/>
    <w:rsid w:val="00BF6772"/>
    <w:rsid w:val="00BF6F92"/>
    <w:rsid w:val="00C00BA4"/>
    <w:rsid w:val="00C021CC"/>
    <w:rsid w:val="00C0231D"/>
    <w:rsid w:val="00C03040"/>
    <w:rsid w:val="00C04AA6"/>
    <w:rsid w:val="00C04B45"/>
    <w:rsid w:val="00C04EFE"/>
    <w:rsid w:val="00C066BB"/>
    <w:rsid w:val="00C11D44"/>
    <w:rsid w:val="00C12484"/>
    <w:rsid w:val="00C13E70"/>
    <w:rsid w:val="00C149ED"/>
    <w:rsid w:val="00C1561A"/>
    <w:rsid w:val="00C16CF0"/>
    <w:rsid w:val="00C17634"/>
    <w:rsid w:val="00C20717"/>
    <w:rsid w:val="00C211F2"/>
    <w:rsid w:val="00C2171B"/>
    <w:rsid w:val="00C2197C"/>
    <w:rsid w:val="00C247FF"/>
    <w:rsid w:val="00C262A8"/>
    <w:rsid w:val="00C321DD"/>
    <w:rsid w:val="00C3249C"/>
    <w:rsid w:val="00C32E93"/>
    <w:rsid w:val="00C33EA9"/>
    <w:rsid w:val="00C3407E"/>
    <w:rsid w:val="00C3445C"/>
    <w:rsid w:val="00C34E21"/>
    <w:rsid w:val="00C35B15"/>
    <w:rsid w:val="00C362AB"/>
    <w:rsid w:val="00C3730F"/>
    <w:rsid w:val="00C41E29"/>
    <w:rsid w:val="00C4785B"/>
    <w:rsid w:val="00C5764E"/>
    <w:rsid w:val="00C62497"/>
    <w:rsid w:val="00C64B8B"/>
    <w:rsid w:val="00C676A4"/>
    <w:rsid w:val="00C67BBF"/>
    <w:rsid w:val="00C74280"/>
    <w:rsid w:val="00C7600D"/>
    <w:rsid w:val="00C77D11"/>
    <w:rsid w:val="00C85F25"/>
    <w:rsid w:val="00C86618"/>
    <w:rsid w:val="00C87267"/>
    <w:rsid w:val="00C87758"/>
    <w:rsid w:val="00C91C35"/>
    <w:rsid w:val="00C929D0"/>
    <w:rsid w:val="00C932AC"/>
    <w:rsid w:val="00C93811"/>
    <w:rsid w:val="00C94BF7"/>
    <w:rsid w:val="00C97358"/>
    <w:rsid w:val="00CA29AF"/>
    <w:rsid w:val="00CA538E"/>
    <w:rsid w:val="00CA624E"/>
    <w:rsid w:val="00CB0DF0"/>
    <w:rsid w:val="00CB1EAA"/>
    <w:rsid w:val="00CB2690"/>
    <w:rsid w:val="00CB28E8"/>
    <w:rsid w:val="00CB2A77"/>
    <w:rsid w:val="00CB2ED4"/>
    <w:rsid w:val="00CB2F28"/>
    <w:rsid w:val="00CB403B"/>
    <w:rsid w:val="00CB5311"/>
    <w:rsid w:val="00CB574E"/>
    <w:rsid w:val="00CB598E"/>
    <w:rsid w:val="00CB686B"/>
    <w:rsid w:val="00CC2D25"/>
    <w:rsid w:val="00CC4010"/>
    <w:rsid w:val="00CC5B42"/>
    <w:rsid w:val="00CC6711"/>
    <w:rsid w:val="00CC6D89"/>
    <w:rsid w:val="00CD1547"/>
    <w:rsid w:val="00CD1788"/>
    <w:rsid w:val="00CD2563"/>
    <w:rsid w:val="00CD37C3"/>
    <w:rsid w:val="00CE0D5D"/>
    <w:rsid w:val="00CE0DF7"/>
    <w:rsid w:val="00CE16F3"/>
    <w:rsid w:val="00CE1AEE"/>
    <w:rsid w:val="00CE1F2C"/>
    <w:rsid w:val="00CE27E8"/>
    <w:rsid w:val="00CE3143"/>
    <w:rsid w:val="00CE3913"/>
    <w:rsid w:val="00CE51F8"/>
    <w:rsid w:val="00CE5567"/>
    <w:rsid w:val="00CE55C5"/>
    <w:rsid w:val="00CE5981"/>
    <w:rsid w:val="00CE680A"/>
    <w:rsid w:val="00CE7034"/>
    <w:rsid w:val="00CF0036"/>
    <w:rsid w:val="00CF1CA0"/>
    <w:rsid w:val="00CF1D89"/>
    <w:rsid w:val="00CF4C98"/>
    <w:rsid w:val="00CF51E7"/>
    <w:rsid w:val="00D015C3"/>
    <w:rsid w:val="00D020CD"/>
    <w:rsid w:val="00D03DC4"/>
    <w:rsid w:val="00D03E85"/>
    <w:rsid w:val="00D05246"/>
    <w:rsid w:val="00D06E5C"/>
    <w:rsid w:val="00D07078"/>
    <w:rsid w:val="00D0755D"/>
    <w:rsid w:val="00D07D77"/>
    <w:rsid w:val="00D10B8F"/>
    <w:rsid w:val="00D111CC"/>
    <w:rsid w:val="00D11347"/>
    <w:rsid w:val="00D11A63"/>
    <w:rsid w:val="00D126CC"/>
    <w:rsid w:val="00D13D2C"/>
    <w:rsid w:val="00D14BAD"/>
    <w:rsid w:val="00D1519C"/>
    <w:rsid w:val="00D15904"/>
    <w:rsid w:val="00D15F31"/>
    <w:rsid w:val="00D17A68"/>
    <w:rsid w:val="00D17FCF"/>
    <w:rsid w:val="00D2178E"/>
    <w:rsid w:val="00D217EA"/>
    <w:rsid w:val="00D21964"/>
    <w:rsid w:val="00D21E02"/>
    <w:rsid w:val="00D21E4F"/>
    <w:rsid w:val="00D2680E"/>
    <w:rsid w:val="00D26D4B"/>
    <w:rsid w:val="00D303D2"/>
    <w:rsid w:val="00D316E6"/>
    <w:rsid w:val="00D33468"/>
    <w:rsid w:val="00D349A6"/>
    <w:rsid w:val="00D419E6"/>
    <w:rsid w:val="00D43410"/>
    <w:rsid w:val="00D43A77"/>
    <w:rsid w:val="00D444F0"/>
    <w:rsid w:val="00D44CE7"/>
    <w:rsid w:val="00D47A00"/>
    <w:rsid w:val="00D50462"/>
    <w:rsid w:val="00D5483F"/>
    <w:rsid w:val="00D555DF"/>
    <w:rsid w:val="00D5619E"/>
    <w:rsid w:val="00D57F0D"/>
    <w:rsid w:val="00D60A4B"/>
    <w:rsid w:val="00D615E1"/>
    <w:rsid w:val="00D63A8F"/>
    <w:rsid w:val="00D64747"/>
    <w:rsid w:val="00D64F7E"/>
    <w:rsid w:val="00D674A9"/>
    <w:rsid w:val="00D703D3"/>
    <w:rsid w:val="00D70A81"/>
    <w:rsid w:val="00D71D4E"/>
    <w:rsid w:val="00D7362E"/>
    <w:rsid w:val="00D74550"/>
    <w:rsid w:val="00D75616"/>
    <w:rsid w:val="00D75F0F"/>
    <w:rsid w:val="00D7674C"/>
    <w:rsid w:val="00D76934"/>
    <w:rsid w:val="00D80BDF"/>
    <w:rsid w:val="00D811BA"/>
    <w:rsid w:val="00D81265"/>
    <w:rsid w:val="00D81BE4"/>
    <w:rsid w:val="00D825E0"/>
    <w:rsid w:val="00D84229"/>
    <w:rsid w:val="00D85846"/>
    <w:rsid w:val="00D8734E"/>
    <w:rsid w:val="00D920A3"/>
    <w:rsid w:val="00D950E0"/>
    <w:rsid w:val="00D95E7E"/>
    <w:rsid w:val="00D97425"/>
    <w:rsid w:val="00DA1ABE"/>
    <w:rsid w:val="00DA2C6D"/>
    <w:rsid w:val="00DA3783"/>
    <w:rsid w:val="00DA381B"/>
    <w:rsid w:val="00DA5D57"/>
    <w:rsid w:val="00DA664F"/>
    <w:rsid w:val="00DB0376"/>
    <w:rsid w:val="00DB03CB"/>
    <w:rsid w:val="00DB2071"/>
    <w:rsid w:val="00DB23AD"/>
    <w:rsid w:val="00DB3282"/>
    <w:rsid w:val="00DB4A5E"/>
    <w:rsid w:val="00DB61F7"/>
    <w:rsid w:val="00DB6F66"/>
    <w:rsid w:val="00DB73D9"/>
    <w:rsid w:val="00DC32EB"/>
    <w:rsid w:val="00DC38A5"/>
    <w:rsid w:val="00DC58DD"/>
    <w:rsid w:val="00DC61A2"/>
    <w:rsid w:val="00DD1942"/>
    <w:rsid w:val="00DD33F6"/>
    <w:rsid w:val="00DD412A"/>
    <w:rsid w:val="00DD5970"/>
    <w:rsid w:val="00DD5C4A"/>
    <w:rsid w:val="00DE07EE"/>
    <w:rsid w:val="00DE12D5"/>
    <w:rsid w:val="00DE1D35"/>
    <w:rsid w:val="00DE5388"/>
    <w:rsid w:val="00DE5C48"/>
    <w:rsid w:val="00DF0A5D"/>
    <w:rsid w:val="00DF17DF"/>
    <w:rsid w:val="00DF289B"/>
    <w:rsid w:val="00DF2BDF"/>
    <w:rsid w:val="00DF3512"/>
    <w:rsid w:val="00DF4E9D"/>
    <w:rsid w:val="00DF708A"/>
    <w:rsid w:val="00E016BD"/>
    <w:rsid w:val="00E01B0C"/>
    <w:rsid w:val="00E02EFE"/>
    <w:rsid w:val="00E06176"/>
    <w:rsid w:val="00E10B44"/>
    <w:rsid w:val="00E11273"/>
    <w:rsid w:val="00E113EC"/>
    <w:rsid w:val="00E150E8"/>
    <w:rsid w:val="00E17710"/>
    <w:rsid w:val="00E224FC"/>
    <w:rsid w:val="00E22C3A"/>
    <w:rsid w:val="00E23765"/>
    <w:rsid w:val="00E240F1"/>
    <w:rsid w:val="00E3095C"/>
    <w:rsid w:val="00E30E08"/>
    <w:rsid w:val="00E31137"/>
    <w:rsid w:val="00E3263B"/>
    <w:rsid w:val="00E34C69"/>
    <w:rsid w:val="00E34F8B"/>
    <w:rsid w:val="00E35B07"/>
    <w:rsid w:val="00E369A8"/>
    <w:rsid w:val="00E37B2B"/>
    <w:rsid w:val="00E4087B"/>
    <w:rsid w:val="00E41CC3"/>
    <w:rsid w:val="00E4295A"/>
    <w:rsid w:val="00E42B6F"/>
    <w:rsid w:val="00E45866"/>
    <w:rsid w:val="00E46467"/>
    <w:rsid w:val="00E51EE2"/>
    <w:rsid w:val="00E523BC"/>
    <w:rsid w:val="00E52C54"/>
    <w:rsid w:val="00E54800"/>
    <w:rsid w:val="00E57BFC"/>
    <w:rsid w:val="00E601B6"/>
    <w:rsid w:val="00E624DC"/>
    <w:rsid w:val="00E631A9"/>
    <w:rsid w:val="00E655BF"/>
    <w:rsid w:val="00E663DD"/>
    <w:rsid w:val="00E71473"/>
    <w:rsid w:val="00E74C01"/>
    <w:rsid w:val="00E750D2"/>
    <w:rsid w:val="00E75B91"/>
    <w:rsid w:val="00E76B06"/>
    <w:rsid w:val="00E770E7"/>
    <w:rsid w:val="00E7783D"/>
    <w:rsid w:val="00E77B80"/>
    <w:rsid w:val="00E77CE2"/>
    <w:rsid w:val="00E82277"/>
    <w:rsid w:val="00E82F26"/>
    <w:rsid w:val="00E832CE"/>
    <w:rsid w:val="00E83329"/>
    <w:rsid w:val="00E83DC0"/>
    <w:rsid w:val="00E84959"/>
    <w:rsid w:val="00E9001D"/>
    <w:rsid w:val="00E93A3E"/>
    <w:rsid w:val="00E962E0"/>
    <w:rsid w:val="00EA0461"/>
    <w:rsid w:val="00EA0CD2"/>
    <w:rsid w:val="00EA0F7F"/>
    <w:rsid w:val="00EA1671"/>
    <w:rsid w:val="00EA2579"/>
    <w:rsid w:val="00EA2805"/>
    <w:rsid w:val="00EA4DED"/>
    <w:rsid w:val="00EA5406"/>
    <w:rsid w:val="00EA5659"/>
    <w:rsid w:val="00EA758A"/>
    <w:rsid w:val="00EB2333"/>
    <w:rsid w:val="00EB5013"/>
    <w:rsid w:val="00EB5F54"/>
    <w:rsid w:val="00EC1F26"/>
    <w:rsid w:val="00EC2666"/>
    <w:rsid w:val="00EC319D"/>
    <w:rsid w:val="00EC3773"/>
    <w:rsid w:val="00EC4236"/>
    <w:rsid w:val="00EC51A9"/>
    <w:rsid w:val="00EC578B"/>
    <w:rsid w:val="00EC58CA"/>
    <w:rsid w:val="00EC5C36"/>
    <w:rsid w:val="00ED0A9B"/>
    <w:rsid w:val="00ED2332"/>
    <w:rsid w:val="00ED3346"/>
    <w:rsid w:val="00ED3506"/>
    <w:rsid w:val="00ED38A4"/>
    <w:rsid w:val="00ED3EE3"/>
    <w:rsid w:val="00ED5576"/>
    <w:rsid w:val="00ED6CF1"/>
    <w:rsid w:val="00EE55B9"/>
    <w:rsid w:val="00EE5B4E"/>
    <w:rsid w:val="00EE6CC1"/>
    <w:rsid w:val="00EE7360"/>
    <w:rsid w:val="00EE73B4"/>
    <w:rsid w:val="00EE7D8B"/>
    <w:rsid w:val="00EE7DE5"/>
    <w:rsid w:val="00EF1F59"/>
    <w:rsid w:val="00EF45D2"/>
    <w:rsid w:val="00F01C3A"/>
    <w:rsid w:val="00F02C24"/>
    <w:rsid w:val="00F03EAD"/>
    <w:rsid w:val="00F07723"/>
    <w:rsid w:val="00F07768"/>
    <w:rsid w:val="00F07867"/>
    <w:rsid w:val="00F11DF6"/>
    <w:rsid w:val="00F13A3D"/>
    <w:rsid w:val="00F148B6"/>
    <w:rsid w:val="00F15A10"/>
    <w:rsid w:val="00F175E1"/>
    <w:rsid w:val="00F2020A"/>
    <w:rsid w:val="00F22A69"/>
    <w:rsid w:val="00F30204"/>
    <w:rsid w:val="00F30545"/>
    <w:rsid w:val="00F3228A"/>
    <w:rsid w:val="00F358CA"/>
    <w:rsid w:val="00F359B0"/>
    <w:rsid w:val="00F374E7"/>
    <w:rsid w:val="00F3781E"/>
    <w:rsid w:val="00F40910"/>
    <w:rsid w:val="00F44820"/>
    <w:rsid w:val="00F539E5"/>
    <w:rsid w:val="00F54F37"/>
    <w:rsid w:val="00F566B3"/>
    <w:rsid w:val="00F570CE"/>
    <w:rsid w:val="00F57D49"/>
    <w:rsid w:val="00F60A0D"/>
    <w:rsid w:val="00F636BC"/>
    <w:rsid w:val="00F654C9"/>
    <w:rsid w:val="00F70B23"/>
    <w:rsid w:val="00F715C5"/>
    <w:rsid w:val="00F719E2"/>
    <w:rsid w:val="00F725D3"/>
    <w:rsid w:val="00F72AAB"/>
    <w:rsid w:val="00F734E1"/>
    <w:rsid w:val="00F73CEF"/>
    <w:rsid w:val="00F74E96"/>
    <w:rsid w:val="00F75535"/>
    <w:rsid w:val="00F757AA"/>
    <w:rsid w:val="00F76FED"/>
    <w:rsid w:val="00F77335"/>
    <w:rsid w:val="00F77DAB"/>
    <w:rsid w:val="00F80396"/>
    <w:rsid w:val="00F8048B"/>
    <w:rsid w:val="00F81072"/>
    <w:rsid w:val="00F82D57"/>
    <w:rsid w:val="00F84981"/>
    <w:rsid w:val="00F84E76"/>
    <w:rsid w:val="00F90648"/>
    <w:rsid w:val="00F91533"/>
    <w:rsid w:val="00F92B98"/>
    <w:rsid w:val="00F934C3"/>
    <w:rsid w:val="00F94755"/>
    <w:rsid w:val="00FA0411"/>
    <w:rsid w:val="00FA138A"/>
    <w:rsid w:val="00FA1870"/>
    <w:rsid w:val="00FA693E"/>
    <w:rsid w:val="00FA6BE7"/>
    <w:rsid w:val="00FB08D4"/>
    <w:rsid w:val="00FB1229"/>
    <w:rsid w:val="00FB2888"/>
    <w:rsid w:val="00FB2A6F"/>
    <w:rsid w:val="00FB593A"/>
    <w:rsid w:val="00FB7325"/>
    <w:rsid w:val="00FC035F"/>
    <w:rsid w:val="00FC0AA8"/>
    <w:rsid w:val="00FC0D02"/>
    <w:rsid w:val="00FC1CD4"/>
    <w:rsid w:val="00FC252F"/>
    <w:rsid w:val="00FC4FE9"/>
    <w:rsid w:val="00FC68BF"/>
    <w:rsid w:val="00FD032B"/>
    <w:rsid w:val="00FD163F"/>
    <w:rsid w:val="00FD267C"/>
    <w:rsid w:val="00FD48CA"/>
    <w:rsid w:val="00FD4F98"/>
    <w:rsid w:val="00FE0DB3"/>
    <w:rsid w:val="00FE5955"/>
    <w:rsid w:val="00FE623E"/>
    <w:rsid w:val="00FE62CC"/>
    <w:rsid w:val="00FF0989"/>
    <w:rsid w:val="00FF1201"/>
    <w:rsid w:val="00FF20F8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C6D85"/>
    <w:pPr>
      <w:jc w:val="center"/>
    </w:pPr>
    <w:rPr>
      <w:sz w:val="24"/>
    </w:rPr>
  </w:style>
  <w:style w:type="character" w:styleId="a4">
    <w:name w:val="Hyperlink"/>
    <w:basedOn w:val="a0"/>
    <w:rsid w:val="00656171"/>
    <w:rPr>
      <w:color w:val="0000FF"/>
      <w:u w:val="single"/>
    </w:rPr>
  </w:style>
  <w:style w:type="paragraph" w:styleId="a5">
    <w:name w:val="Balloon Text"/>
    <w:basedOn w:val="a"/>
    <w:link w:val="Char0"/>
    <w:semiHidden/>
    <w:rsid w:val="005446AB"/>
    <w:rPr>
      <w:sz w:val="18"/>
      <w:szCs w:val="18"/>
    </w:rPr>
  </w:style>
  <w:style w:type="paragraph" w:styleId="a6">
    <w:name w:val="header"/>
    <w:basedOn w:val="a"/>
    <w:link w:val="Char1"/>
    <w:rsid w:val="00C34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3407E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C34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3407E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C3407E"/>
  </w:style>
  <w:style w:type="paragraph" w:styleId="a8">
    <w:name w:val="Date"/>
    <w:basedOn w:val="a"/>
    <w:next w:val="a"/>
    <w:link w:val="Char3"/>
    <w:rsid w:val="00A819D3"/>
    <w:pPr>
      <w:ind w:leftChars="2500" w:left="100"/>
    </w:pPr>
  </w:style>
  <w:style w:type="character" w:customStyle="1" w:styleId="Char3">
    <w:name w:val="日期 Char"/>
    <w:basedOn w:val="a0"/>
    <w:link w:val="a8"/>
    <w:rsid w:val="00A819D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77A26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uiPriority w:val="59"/>
    <w:rsid w:val="00F322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F3228A"/>
  </w:style>
  <w:style w:type="paragraph" w:styleId="ac">
    <w:name w:val="Normal (Web)"/>
    <w:basedOn w:val="a"/>
    <w:uiPriority w:val="99"/>
    <w:unhideWhenUsed/>
    <w:rsid w:val="00482A4E"/>
    <w:pPr>
      <w:widowControl/>
      <w:jc w:val="left"/>
    </w:pPr>
    <w:rPr>
      <w:rFonts w:ascii="宋体" w:hAnsi="宋体" w:cs="宋体"/>
      <w:kern w:val="0"/>
      <w:sz w:val="24"/>
    </w:rPr>
  </w:style>
  <w:style w:type="character" w:styleId="ad">
    <w:name w:val="annotation reference"/>
    <w:basedOn w:val="a0"/>
    <w:rsid w:val="00023DB5"/>
    <w:rPr>
      <w:sz w:val="21"/>
      <w:szCs w:val="21"/>
    </w:rPr>
  </w:style>
  <w:style w:type="paragraph" w:styleId="ae">
    <w:name w:val="annotation text"/>
    <w:basedOn w:val="a"/>
    <w:link w:val="Char4"/>
    <w:rsid w:val="00023DB5"/>
    <w:pPr>
      <w:jc w:val="left"/>
    </w:pPr>
  </w:style>
  <w:style w:type="character" w:customStyle="1" w:styleId="Char4">
    <w:name w:val="批注文字 Char"/>
    <w:basedOn w:val="a0"/>
    <w:link w:val="ae"/>
    <w:rsid w:val="00023DB5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rsid w:val="00023DB5"/>
    <w:rPr>
      <w:b/>
      <w:bCs/>
    </w:rPr>
  </w:style>
  <w:style w:type="character" w:customStyle="1" w:styleId="Char5">
    <w:name w:val="批注主题 Char"/>
    <w:basedOn w:val="Char4"/>
    <w:link w:val="af"/>
    <w:rsid w:val="00023DB5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501117"/>
    <w:rPr>
      <w:kern w:val="2"/>
      <w:sz w:val="21"/>
      <w:szCs w:val="24"/>
    </w:rPr>
  </w:style>
  <w:style w:type="character" w:customStyle="1" w:styleId="Char0">
    <w:name w:val="批注框文本 Char"/>
    <w:basedOn w:val="a0"/>
    <w:link w:val="a5"/>
    <w:semiHidden/>
    <w:rsid w:val="00F90648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rsid w:val="00F90648"/>
    <w:rPr>
      <w:kern w:val="2"/>
      <w:sz w:val="24"/>
      <w:szCs w:val="24"/>
    </w:rPr>
  </w:style>
  <w:style w:type="paragraph" w:customStyle="1" w:styleId="Default">
    <w:name w:val="Default"/>
    <w:rsid w:val="00F9064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f1">
    <w:name w:val="Subtitle"/>
    <w:basedOn w:val="a"/>
    <w:next w:val="a"/>
    <w:link w:val="Char6"/>
    <w:uiPriority w:val="11"/>
    <w:qFormat/>
    <w:rsid w:val="00F9064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f1"/>
    <w:uiPriority w:val="11"/>
    <w:rsid w:val="00F90648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86B-4974-4D1D-BEF7-F0E1B1DC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1020</Words>
  <Characters>5817</Characters>
  <Application>Microsoft Office Word</Application>
  <DocSecurity>0</DocSecurity>
  <Lines>48</Lines>
  <Paragraphs>13</Paragraphs>
  <ScaleCrop>false</ScaleCrop>
  <Company>Microsoft</Company>
  <LinksUpToDate>false</LinksUpToDate>
  <CharactersWithSpaces>6824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mailto:fengcuiping@mof.gov.cn</vt:lpwstr>
      </vt:variant>
      <vt:variant>
        <vt:lpwstr/>
      </vt:variant>
      <vt:variant>
        <vt:i4>1114228</vt:i4>
      </vt:variant>
      <vt:variant>
        <vt:i4>0</vt:i4>
      </vt:variant>
      <vt:variant>
        <vt:i4>0</vt:i4>
      </vt:variant>
      <vt:variant>
        <vt:i4>5</vt:i4>
      </vt:variant>
      <vt:variant>
        <vt:lpwstr>mailto:qiuying@mof.gov.cn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关于做好2009年度会计师事务所</dc:title>
  <dc:creator>User</dc:creator>
  <cp:lastModifiedBy>冯翠平</cp:lastModifiedBy>
  <cp:revision>3</cp:revision>
  <cp:lastPrinted>2018-02-02T01:34:00Z</cp:lastPrinted>
  <dcterms:created xsi:type="dcterms:W3CDTF">2018-02-06T01:46:00Z</dcterms:created>
  <dcterms:modified xsi:type="dcterms:W3CDTF">2018-02-06T01:47:00Z</dcterms:modified>
</cp:coreProperties>
</file>