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2133"/>
        <w:gridCol w:w="1200"/>
        <w:gridCol w:w="2733"/>
        <w:gridCol w:w="1028"/>
        <w:gridCol w:w="10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988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黑体" w:eastAsia="黑体" w:cs="等线 Light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 w:cs="等线 Light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附表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eastAsia="黑体" w:cs="等线 Light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黑体" w:eastAsia="黑体" w:cs="等线 Light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考生</w:t>
            </w:r>
            <w:r>
              <w:rPr>
                <w:rFonts w:hint="eastAsia" w:ascii="黑体" w:eastAsia="黑体" w:cs="等线 Light"/>
                <w:b/>
                <w:color w:val="auto"/>
                <w:sz w:val="28"/>
                <w:szCs w:val="28"/>
                <w:highlight w:val="none"/>
              </w:rPr>
              <w:t>个人健康情况申报表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身份证号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8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eastAsia="黑体" w:cs="等线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eastAsia="黑体" w:cs="等线"/>
                <w:b/>
                <w:bCs/>
                <w:color w:val="auto"/>
                <w:sz w:val="22"/>
                <w:highlight w:val="none"/>
              </w:rPr>
              <w:t>旅居史、发热史</w:t>
            </w:r>
            <w:r>
              <w:rPr>
                <w:rFonts w:hint="eastAsia" w:ascii="黑体" w:eastAsia="黑体" w:cs="等线"/>
                <w:b/>
                <w:bCs/>
                <w:color w:val="auto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黑体" w:eastAsia="黑体" w:cs="等线"/>
                <w:b/>
                <w:bCs/>
                <w:color w:val="auto"/>
                <w:sz w:val="22"/>
                <w:highlight w:val="none"/>
              </w:rPr>
              <w:t>接触史情况</w:t>
            </w:r>
            <w:r>
              <w:rPr>
                <w:rFonts w:hint="eastAsia" w:ascii="黑体" w:eastAsia="黑体" w:cs="等线"/>
                <w:b/>
                <w:bCs/>
                <w:color w:val="auto"/>
                <w:sz w:val="22"/>
                <w:highlight w:val="none"/>
                <w:lang w:val="en-US" w:eastAsia="zh-CN"/>
              </w:rPr>
              <w:t>以及新冠病毒疫苗接种情况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10天内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是否有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境外或境内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港台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地区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旅居史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或接触史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baseline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7天内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是否有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境内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高中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低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风险区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及陆路边境口岸所在（市、区、旗）地区旅居史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是否曾被诊断为新冠肺炎确诊病例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无症状感染者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疑似病例及密接、次密接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是否有聚集性发病（7天内在小范围如家庭、办公室等，出现2例以上发热或呼吸道症状）的情况。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共同居住者是否为进口货物或入境口岸相关从业人员、集中隔离点工作人员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7天内是否与报告的阳性病例活动轨迹有交集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密切接触的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人员7天内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是否有发热等症状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是否有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高中风险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区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、港台及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境外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旅居史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是否为尚处在随访或医学观察期内、居家健康监测期内的人员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Calibri" w:eastAsia="等线" w:cs="等线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Calibri" w:eastAsia="等线" w:cs="等线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default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贵州场所码是否为红码、黄码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是口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否口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9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top"/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本人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天以来健康状况：口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 xml:space="preserve">良好，无任何不适  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口发热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口乏力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口咽痛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口咳嗽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口腹泻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口</w:t>
            </w:r>
            <w:r>
              <w:rPr>
                <w:rFonts w:hint="eastAsia" w:ascii="等线" w:eastAsia="等线" w:cs="等线"/>
                <w:color w:val="auto"/>
                <w:sz w:val="22"/>
                <w:highlight w:val="none"/>
                <w:lang w:val="en-US" w:eastAsia="zh-CN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9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top"/>
              <w:rPr>
                <w:color w:val="auto"/>
                <w:sz w:val="20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其它需要说明的情况：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9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2" w:firstLineChars="200"/>
              <w:textAlignment w:val="top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 xml:space="preserve">本人对上述提供的健康相关信息的真实性负责。如因不实信息引起疫情传播和扩散，本人愿承担由此带来的全部法律责任。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2" w:firstLineChars="200"/>
              <w:jc w:val="center"/>
              <w:textAlignment w:val="top"/>
              <w:rPr>
                <w:rFonts w:ascii="等线" w:eastAsia="等线" w:cs="等线"/>
                <w:color w:val="auto"/>
                <w:sz w:val="22"/>
                <w:highlight w:val="none"/>
              </w:rPr>
            </w:pPr>
            <w:r>
              <w:rPr>
                <w:rFonts w:hint="eastAsia" w:ascii="等线" w:eastAsia="等线" w:cs="等线"/>
                <w:color w:val="auto"/>
                <w:sz w:val="22"/>
                <w:highlight w:val="none"/>
              </w:rPr>
              <w:t>承诺人：                  日期：    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" w:leftChars="1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eastAsia" w:hAnsi="黑体"/>
          <w:color w:val="auto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28" w:right="1474" w:bottom="1928" w:left="1587" w:header="851" w:footer="1474" w:gutter="0"/>
      <w:pgNumType w:fmt="decimal"/>
      <w:cols w:space="72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C1ydN1gAAAAkBAAAPAAAAAAAAAAEAIAAAACIAAABkcnMvZG93bnJldi54&#10;bWxQSwECFAAUAAAACACHTuJA/taF2cMBAABw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4774565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95pt;margin-top:-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5c7YP1wAAAAwBAAAPAAAAAAAAAAEAIAAAACIAAABkcnMvZG93bnJldi54&#10;bWxQSwECFAAUAAAACACHTuJAiwrGOMIBAABw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B"/>
    <w:rsid w:val="00005C41"/>
    <w:rsid w:val="0003161F"/>
    <w:rsid w:val="00034167"/>
    <w:rsid w:val="00035178"/>
    <w:rsid w:val="00065309"/>
    <w:rsid w:val="00083123"/>
    <w:rsid w:val="0008520A"/>
    <w:rsid w:val="000A19B7"/>
    <w:rsid w:val="000A5FAB"/>
    <w:rsid w:val="000B5C48"/>
    <w:rsid w:val="000C4B4D"/>
    <w:rsid w:val="000D3B01"/>
    <w:rsid w:val="000D56A3"/>
    <w:rsid w:val="000D7543"/>
    <w:rsid w:val="000E06E3"/>
    <w:rsid w:val="000E2E01"/>
    <w:rsid w:val="000F3D16"/>
    <w:rsid w:val="0011173C"/>
    <w:rsid w:val="001153E2"/>
    <w:rsid w:val="00115BE6"/>
    <w:rsid w:val="001328A7"/>
    <w:rsid w:val="00157253"/>
    <w:rsid w:val="001821E0"/>
    <w:rsid w:val="001827DB"/>
    <w:rsid w:val="00190009"/>
    <w:rsid w:val="001A1FAB"/>
    <w:rsid w:val="001C4BE1"/>
    <w:rsid w:val="001E2BDD"/>
    <w:rsid w:val="001E639F"/>
    <w:rsid w:val="001E7B1D"/>
    <w:rsid w:val="002018A8"/>
    <w:rsid w:val="00201F6E"/>
    <w:rsid w:val="00202F61"/>
    <w:rsid w:val="00205DB0"/>
    <w:rsid w:val="00245C89"/>
    <w:rsid w:val="00246EE0"/>
    <w:rsid w:val="00263B6B"/>
    <w:rsid w:val="00264999"/>
    <w:rsid w:val="00271FE2"/>
    <w:rsid w:val="00282ECC"/>
    <w:rsid w:val="0028598F"/>
    <w:rsid w:val="00292579"/>
    <w:rsid w:val="00292E1A"/>
    <w:rsid w:val="00293953"/>
    <w:rsid w:val="002960AA"/>
    <w:rsid w:val="002D44BC"/>
    <w:rsid w:val="002F25C9"/>
    <w:rsid w:val="002F7A2E"/>
    <w:rsid w:val="0031288F"/>
    <w:rsid w:val="003221CE"/>
    <w:rsid w:val="00332B64"/>
    <w:rsid w:val="00332E30"/>
    <w:rsid w:val="00333867"/>
    <w:rsid w:val="003522D3"/>
    <w:rsid w:val="00355675"/>
    <w:rsid w:val="00355D46"/>
    <w:rsid w:val="003602A3"/>
    <w:rsid w:val="003757DD"/>
    <w:rsid w:val="00386C9A"/>
    <w:rsid w:val="003B4108"/>
    <w:rsid w:val="003C779C"/>
    <w:rsid w:val="00410206"/>
    <w:rsid w:val="00424005"/>
    <w:rsid w:val="00436E0E"/>
    <w:rsid w:val="00440B73"/>
    <w:rsid w:val="00441827"/>
    <w:rsid w:val="00442761"/>
    <w:rsid w:val="00451169"/>
    <w:rsid w:val="004579EB"/>
    <w:rsid w:val="0047086F"/>
    <w:rsid w:val="00481138"/>
    <w:rsid w:val="004820AA"/>
    <w:rsid w:val="00496F90"/>
    <w:rsid w:val="004C27BA"/>
    <w:rsid w:val="00506666"/>
    <w:rsid w:val="00524F3B"/>
    <w:rsid w:val="005266D7"/>
    <w:rsid w:val="0053387F"/>
    <w:rsid w:val="00535198"/>
    <w:rsid w:val="00543261"/>
    <w:rsid w:val="005461CD"/>
    <w:rsid w:val="00547348"/>
    <w:rsid w:val="005606BF"/>
    <w:rsid w:val="005644FC"/>
    <w:rsid w:val="00565C45"/>
    <w:rsid w:val="005A1CF0"/>
    <w:rsid w:val="005F11E1"/>
    <w:rsid w:val="005F749E"/>
    <w:rsid w:val="005F7BB2"/>
    <w:rsid w:val="00602627"/>
    <w:rsid w:val="00603449"/>
    <w:rsid w:val="006137AF"/>
    <w:rsid w:val="00617FA4"/>
    <w:rsid w:val="00624CB6"/>
    <w:rsid w:val="00694DA3"/>
    <w:rsid w:val="0069708B"/>
    <w:rsid w:val="006A1346"/>
    <w:rsid w:val="00705037"/>
    <w:rsid w:val="00712DC4"/>
    <w:rsid w:val="00721489"/>
    <w:rsid w:val="00734F82"/>
    <w:rsid w:val="0075370C"/>
    <w:rsid w:val="00760970"/>
    <w:rsid w:val="007951CF"/>
    <w:rsid w:val="007A6FCB"/>
    <w:rsid w:val="007D0802"/>
    <w:rsid w:val="007D7FFD"/>
    <w:rsid w:val="007E01AA"/>
    <w:rsid w:val="007E55C7"/>
    <w:rsid w:val="007E73AB"/>
    <w:rsid w:val="007F6320"/>
    <w:rsid w:val="00842C63"/>
    <w:rsid w:val="0084308D"/>
    <w:rsid w:val="00864A3F"/>
    <w:rsid w:val="008820E9"/>
    <w:rsid w:val="008B216C"/>
    <w:rsid w:val="008C72DC"/>
    <w:rsid w:val="008F329A"/>
    <w:rsid w:val="00907768"/>
    <w:rsid w:val="00922F55"/>
    <w:rsid w:val="00925AEF"/>
    <w:rsid w:val="009323E6"/>
    <w:rsid w:val="00953ED0"/>
    <w:rsid w:val="00954C99"/>
    <w:rsid w:val="00956B3F"/>
    <w:rsid w:val="00963835"/>
    <w:rsid w:val="00985E0F"/>
    <w:rsid w:val="00992D41"/>
    <w:rsid w:val="00993C50"/>
    <w:rsid w:val="009A77A4"/>
    <w:rsid w:val="009B48C2"/>
    <w:rsid w:val="009B60E5"/>
    <w:rsid w:val="009C492E"/>
    <w:rsid w:val="009C55E6"/>
    <w:rsid w:val="009C5675"/>
    <w:rsid w:val="009C5F8B"/>
    <w:rsid w:val="009E2BCB"/>
    <w:rsid w:val="009E6CFF"/>
    <w:rsid w:val="009F1615"/>
    <w:rsid w:val="009F78B8"/>
    <w:rsid w:val="00A20F37"/>
    <w:rsid w:val="00A20FAC"/>
    <w:rsid w:val="00A52C16"/>
    <w:rsid w:val="00A71579"/>
    <w:rsid w:val="00A7224C"/>
    <w:rsid w:val="00B01683"/>
    <w:rsid w:val="00B07F0E"/>
    <w:rsid w:val="00B17819"/>
    <w:rsid w:val="00B40E78"/>
    <w:rsid w:val="00B43409"/>
    <w:rsid w:val="00B87423"/>
    <w:rsid w:val="00B913A5"/>
    <w:rsid w:val="00BD5952"/>
    <w:rsid w:val="00BD653D"/>
    <w:rsid w:val="00BE707E"/>
    <w:rsid w:val="00C064D6"/>
    <w:rsid w:val="00C076A2"/>
    <w:rsid w:val="00C119FA"/>
    <w:rsid w:val="00C64492"/>
    <w:rsid w:val="00C742D0"/>
    <w:rsid w:val="00C82337"/>
    <w:rsid w:val="00C9778E"/>
    <w:rsid w:val="00CA65E3"/>
    <w:rsid w:val="00CB2D39"/>
    <w:rsid w:val="00CD248B"/>
    <w:rsid w:val="00CE1843"/>
    <w:rsid w:val="00CF48BA"/>
    <w:rsid w:val="00D07768"/>
    <w:rsid w:val="00D11DAC"/>
    <w:rsid w:val="00D42136"/>
    <w:rsid w:val="00D5193B"/>
    <w:rsid w:val="00D86234"/>
    <w:rsid w:val="00D9714B"/>
    <w:rsid w:val="00DB265A"/>
    <w:rsid w:val="00DD0EAF"/>
    <w:rsid w:val="00DD3146"/>
    <w:rsid w:val="00E0404B"/>
    <w:rsid w:val="00E06F20"/>
    <w:rsid w:val="00E122B9"/>
    <w:rsid w:val="00E35FE2"/>
    <w:rsid w:val="00E43BF9"/>
    <w:rsid w:val="00E47AF3"/>
    <w:rsid w:val="00E702B7"/>
    <w:rsid w:val="00E822DC"/>
    <w:rsid w:val="00E823E1"/>
    <w:rsid w:val="00E8729D"/>
    <w:rsid w:val="00EA700A"/>
    <w:rsid w:val="00EB351A"/>
    <w:rsid w:val="00ED089D"/>
    <w:rsid w:val="00EE768E"/>
    <w:rsid w:val="00EF5959"/>
    <w:rsid w:val="00F01CF7"/>
    <w:rsid w:val="00F22F4E"/>
    <w:rsid w:val="00F50196"/>
    <w:rsid w:val="00F55FF4"/>
    <w:rsid w:val="00F658BC"/>
    <w:rsid w:val="00F67D49"/>
    <w:rsid w:val="00FA0A7A"/>
    <w:rsid w:val="00FA0BAB"/>
    <w:rsid w:val="00FB3827"/>
    <w:rsid w:val="00FD30CA"/>
    <w:rsid w:val="03070AD2"/>
    <w:rsid w:val="04237A1D"/>
    <w:rsid w:val="04E632D0"/>
    <w:rsid w:val="184F7319"/>
    <w:rsid w:val="24B67E1B"/>
    <w:rsid w:val="25880688"/>
    <w:rsid w:val="27012913"/>
    <w:rsid w:val="2BEF7D90"/>
    <w:rsid w:val="30BB3224"/>
    <w:rsid w:val="35107AFE"/>
    <w:rsid w:val="36203F1B"/>
    <w:rsid w:val="38C82565"/>
    <w:rsid w:val="3AFD7163"/>
    <w:rsid w:val="3BE5073F"/>
    <w:rsid w:val="3C615E0F"/>
    <w:rsid w:val="3CD34EE2"/>
    <w:rsid w:val="442B7D22"/>
    <w:rsid w:val="46061662"/>
    <w:rsid w:val="475B327A"/>
    <w:rsid w:val="537C019D"/>
    <w:rsid w:val="541F41BA"/>
    <w:rsid w:val="55ED1FE0"/>
    <w:rsid w:val="57DC77DD"/>
    <w:rsid w:val="583F3096"/>
    <w:rsid w:val="5D7A68BE"/>
    <w:rsid w:val="5EA20D56"/>
    <w:rsid w:val="5EE63A5C"/>
    <w:rsid w:val="6C87244A"/>
    <w:rsid w:val="6EDD490C"/>
    <w:rsid w:val="6FBC086B"/>
    <w:rsid w:val="786B2520"/>
    <w:rsid w:val="CFFDAFE8"/>
    <w:rsid w:val="D9BD4E87"/>
    <w:rsid w:val="DF3E687D"/>
    <w:rsid w:val="E73DE381"/>
    <w:rsid w:val="EB352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line="412" w:lineRule="auto"/>
      <w:outlineLvl w:val="1"/>
    </w:pPr>
    <w:rPr>
      <w:rFonts w:ascii="Arial" w:hAnsi="Arial" w:eastAsia="黑体" w:cs="Times New Roman"/>
      <w:b/>
      <w:sz w:val="32"/>
      <w:lang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240" w:lineRule="atLeast"/>
      <w:jc w:val="center"/>
      <w:textAlignment w:val="baseline"/>
    </w:pPr>
    <w:rPr>
      <w:rFonts w:ascii="Cambria" w:hAnsi="Times New Roman" w:eastAsia="宋体"/>
      <w:b/>
      <w:kern w:val="2"/>
      <w:sz w:val="32"/>
      <w:szCs w:val="20"/>
      <w:lang w:val="en-US" w:eastAsia="zh-CN" w:bidi="ar-SA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 w:val="21"/>
      <w:szCs w:val="21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NormalCharacter"/>
    <w:qFormat/>
    <w:uiPriority w:val="0"/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4">
    <w:name w:val="批注框文本 Char"/>
    <w:link w:val="6"/>
    <w:semiHidden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5">
    <w:name w:val="页眉 Char"/>
    <w:link w:val="8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6">
    <w:name w:val="页脚 Char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table" w:customStyle="1" w:styleId="17">
    <w:name w:val="网格型2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2017-07-05T18:30:00Z</dcterms:created>
  <dc:creator>YHu.ang</dc:creator>
  <cp:lastModifiedBy>成委</cp:lastModifiedBy>
  <cp:lastPrinted>2022-06-20T16:36:00Z</cp:lastPrinted>
  <dcterms:modified xsi:type="dcterms:W3CDTF">2022-08-22T06:53:41Z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